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45" w:rsidRDefault="00526F45" w:rsidP="00526F45">
      <w:pPr>
        <w:rPr>
          <w:rFonts w:ascii="CIDFont+F2" w:cs="CIDFont+F2"/>
          <w:sz w:val="22"/>
          <w:szCs w:val="22"/>
          <w:lang w:bidi="he-IL"/>
        </w:rPr>
      </w:pPr>
      <w:r>
        <w:rPr>
          <w:rFonts w:ascii="CIDFont+F2" w:cs="CIDFont+F2"/>
          <w:sz w:val="22"/>
          <w:szCs w:val="22"/>
          <w:lang w:bidi="he-IL"/>
        </w:rPr>
        <w:t>Table II: Neuroform EZ</w:t>
      </w:r>
      <w:r>
        <w:rPr>
          <w:rFonts w:ascii="CIDFont+F2" w:cs="CIDFont+F2" w:hint="cs"/>
          <w:sz w:val="22"/>
          <w:szCs w:val="22"/>
          <w:lang w:bidi="he-IL"/>
        </w:rPr>
        <w:t>®</w:t>
      </w:r>
      <w:r>
        <w:rPr>
          <w:rFonts w:ascii="CIDFont+F2" w:cs="CIDFont+F2"/>
          <w:sz w:val="22"/>
          <w:szCs w:val="22"/>
          <w:lang w:bidi="he-IL"/>
        </w:rPr>
        <w:t xml:space="preserve"> Stent and Neuroform Atlas</w:t>
      </w:r>
      <w:r>
        <w:rPr>
          <w:rFonts w:ascii="CIDFont+F2" w:cs="CIDFont+F2" w:hint="cs"/>
          <w:sz w:val="22"/>
          <w:szCs w:val="22"/>
          <w:lang w:bidi="he-IL"/>
        </w:rPr>
        <w:t>®</w:t>
      </w:r>
      <w:r>
        <w:rPr>
          <w:rFonts w:ascii="CIDFont+F2" w:cs="CIDFont+F2"/>
          <w:sz w:val="22"/>
          <w:szCs w:val="22"/>
          <w:lang w:bidi="he-IL"/>
        </w:rPr>
        <w:t xml:space="preserve"> Stent Summary</w:t>
      </w:r>
    </w:p>
    <w:tbl>
      <w:tblPr>
        <w:tblpPr w:leftFromText="187" w:rightFromText="187" w:vertAnchor="text" w:horzAnchor="margin" w:tblpY="30"/>
        <w:tblW w:w="48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3119"/>
        <w:gridCol w:w="3119"/>
      </w:tblGrid>
      <w:tr w:rsidR="00526F45" w:rsidRPr="00B44BEC" w:rsidTr="001D0B52">
        <w:trPr>
          <w:trHeight w:val="840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F81BD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F81BD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 w:right="1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Neuroform EZ™ Stent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F81BD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Neuroform Atlas™ Stent </w:t>
            </w:r>
          </w:p>
        </w:tc>
      </w:tr>
      <w:tr w:rsidR="00526F45" w:rsidRPr="00B44BEC" w:rsidTr="001D0B52">
        <w:trPr>
          <w:trHeight w:val="950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Stent Design 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B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4179630" wp14:editId="57E99377">
                  <wp:extent cx="1602740" cy="534035"/>
                  <wp:effectExtent l="0" t="0" r="0" b="0"/>
                  <wp:docPr id="71" name="Picture 2" descr="Description: pictu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ictu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56" r="58444" b="19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B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6CB28E1" wp14:editId="2AEC01C0">
                  <wp:extent cx="1675130" cy="516255"/>
                  <wp:effectExtent l="0" t="0" r="1270" b="0"/>
                  <wp:docPr id="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45" w:rsidRPr="00B44BEC" w:rsidTr="001D0B52">
        <w:trPr>
          <w:trHeight w:val="144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Material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Nitinol, ASTM F2063-12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Nitinol, ASTM F2063-12</w:t>
            </w:r>
          </w:p>
        </w:tc>
      </w:tr>
      <w:tr w:rsidR="00526F45" w:rsidRPr="00B44BEC" w:rsidTr="001D0B52">
        <w:trPr>
          <w:trHeight w:val="144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26F45" w:rsidRPr="00B44BEC" w:rsidRDefault="00526F45" w:rsidP="001D0B52">
            <w:pPr>
              <w:keepNext/>
              <w:keepLines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Design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26F45" w:rsidRPr="00B44BEC" w:rsidRDefault="00526F45" w:rsidP="001D0B52">
            <w:pPr>
              <w:keepNext/>
              <w:keepLines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Open cell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526F45" w:rsidRPr="00B44BEC" w:rsidRDefault="00526F45" w:rsidP="001D0B52">
            <w:pPr>
              <w:keepNext/>
              <w:keepLines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Open cell</w:t>
            </w:r>
          </w:p>
        </w:tc>
      </w:tr>
      <w:tr w:rsidR="00526F45" w:rsidRPr="00B44BEC" w:rsidTr="001D0B52">
        <w:trPr>
          <w:cantSplit/>
          <w:trHeight w:val="144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Deployment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Self-Expanding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Self-Expanding</w:t>
            </w:r>
          </w:p>
        </w:tc>
      </w:tr>
      <w:tr w:rsidR="00526F45" w:rsidRPr="00B44BEC" w:rsidTr="001D0B52">
        <w:trPr>
          <w:trHeight w:val="144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Vessel Diameter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2.0-4.5 mm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2.0-4.5 mm</w:t>
            </w:r>
          </w:p>
        </w:tc>
      </w:tr>
      <w:tr w:rsidR="00526F45" w:rsidRPr="00B44BEC" w:rsidTr="001D0B52">
        <w:trPr>
          <w:trHeight w:val="144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Expanded Diameters (mm)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3.0, 3.5, 4.0, 4.5, 5.0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3.5, 4.5, 5.0</w:t>
            </w:r>
          </w:p>
        </w:tc>
      </w:tr>
      <w:tr w:rsidR="00526F45" w:rsidRPr="00B44BEC" w:rsidTr="001D0B52">
        <w:trPr>
          <w:trHeight w:val="144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Lengths (mm)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tabs>
                <w:tab w:val="center" w:pos="4320"/>
                <w:tab w:val="right" w:pos="8640"/>
              </w:tabs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10, 15, 20, 30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15, 21, 24, 30 </w:t>
            </w:r>
          </w:p>
        </w:tc>
      </w:tr>
      <w:tr w:rsidR="00526F45" w:rsidRPr="00B44BEC" w:rsidTr="001D0B52">
        <w:trPr>
          <w:trHeight w:val="144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Cells &amp; Interconnects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8 cells, 3 interconnects 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8/12 cells, 4 interconnects </w:t>
            </w:r>
          </w:p>
        </w:tc>
      </w:tr>
      <w:tr w:rsidR="00526F45" w:rsidRPr="00B44BEC" w:rsidTr="001D0B52">
        <w:trPr>
          <w:trHeight w:val="144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End ring Design 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Unflared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Flared </w:t>
            </w:r>
          </w:p>
        </w:tc>
      </w:tr>
      <w:tr w:rsidR="00526F45" w:rsidRPr="00B44BEC" w:rsidTr="001D0B52">
        <w:trPr>
          <w:trHeight w:val="144"/>
        </w:trPr>
        <w:tc>
          <w:tcPr>
            <w:tcW w:w="15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Radiopaque Markers 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4 per end, crimped sleeve, Pt/</w:t>
            </w:r>
            <w:proofErr w:type="spellStart"/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Ir</w:t>
            </w:r>
            <w:proofErr w:type="spellEnd"/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 alloy</w:t>
            </w:r>
          </w:p>
        </w:tc>
        <w:tc>
          <w:tcPr>
            <w:tcW w:w="17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526F45" w:rsidRPr="00B44BEC" w:rsidRDefault="00526F45" w:rsidP="001D0B52">
            <w:pPr>
              <w:keepNext/>
              <w:keepLines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3 per end, crimped sleeve, Pt/</w:t>
            </w:r>
            <w:proofErr w:type="spellStart"/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>Ir</w:t>
            </w:r>
            <w:proofErr w:type="spellEnd"/>
            <w:r w:rsidRPr="002723A6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</w:rPr>
              <w:t xml:space="preserve"> alloy</w:t>
            </w:r>
          </w:p>
        </w:tc>
      </w:tr>
    </w:tbl>
    <w:p w:rsidR="00526F45" w:rsidRDefault="00526F45" w:rsidP="00526F45">
      <w:bookmarkStart w:id="0" w:name="_GoBack"/>
      <w:bookmarkEnd w:id="0"/>
    </w:p>
    <w:p w:rsidR="00526F45" w:rsidRDefault="00526F45" w:rsidP="00526F45">
      <w:pPr>
        <w:tabs>
          <w:tab w:val="left" w:pos="5655"/>
        </w:tabs>
      </w:pPr>
      <w:r>
        <w:tab/>
      </w:r>
    </w:p>
    <w:sectPr w:rsidR="0052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45"/>
    <w:rsid w:val="003F341A"/>
    <w:rsid w:val="005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D3044-4AD9-496E-A1B0-057C03D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Zaidat, Osama O</dc:creator>
  <cp:keywords/>
  <dc:description/>
  <cp:lastModifiedBy>Zaidat, Osama O</cp:lastModifiedBy>
  <cp:revision>1</cp:revision>
  <dcterms:created xsi:type="dcterms:W3CDTF">2018-10-22T23:33:00Z</dcterms:created>
  <dcterms:modified xsi:type="dcterms:W3CDTF">2018-10-22T23:48:00Z</dcterms:modified>
</cp:coreProperties>
</file>