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7D8C" w14:textId="0AE84458" w:rsidR="00195D8B" w:rsidRDefault="00B9323B" w:rsidP="00195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Only </w:t>
      </w:r>
      <w:r>
        <w:rPr>
          <w:rFonts w:ascii="Times New Roman" w:hAnsi="Times New Roman" w:cs="Times New Roman" w:hint="eastAsia"/>
          <w:b/>
          <w:sz w:val="24"/>
          <w:szCs w:val="24"/>
        </w:rPr>
        <w:t>Supplemental Mate</w:t>
      </w:r>
      <w:r>
        <w:rPr>
          <w:rFonts w:ascii="Times New Roman" w:hAnsi="Times New Roman" w:cs="Times New Roman"/>
          <w:b/>
          <w:sz w:val="24"/>
          <w:szCs w:val="24"/>
        </w:rPr>
        <w:t>rial</w:t>
      </w:r>
    </w:p>
    <w:p w14:paraId="22AB16D0" w14:textId="77777777" w:rsidR="00585DEA" w:rsidRDefault="00585DEA" w:rsidP="00D572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6F0D2" w14:textId="77777777" w:rsidR="005D3E15" w:rsidRDefault="00D57240" w:rsidP="005D3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909">
        <w:rPr>
          <w:rFonts w:ascii="Times New Roman" w:hAnsi="Times New Roman" w:cs="Times New Roman"/>
          <w:b/>
          <w:sz w:val="24"/>
          <w:szCs w:val="24"/>
        </w:rPr>
        <w:t>Title:</w:t>
      </w:r>
      <w:r w:rsidRPr="00DF1909">
        <w:rPr>
          <w:rFonts w:ascii="Times New Roman" w:hAnsi="Times New Roman" w:cs="Times New Roman"/>
          <w:sz w:val="24"/>
          <w:szCs w:val="24"/>
        </w:rPr>
        <w:t xml:space="preserve"> </w:t>
      </w:r>
      <w:r w:rsidR="005D3E15" w:rsidRPr="00AE0D5A">
        <w:rPr>
          <w:rFonts w:ascii="Times New Roman" w:hAnsi="Times New Roman" w:cs="Times New Roman"/>
          <w:sz w:val="24"/>
          <w:szCs w:val="24"/>
        </w:rPr>
        <w:t>Onset to Reperfusion Time as a Determinant of Outcomes across a Wide Range of ASPECTS in Endovascular Thrombectomy</w:t>
      </w:r>
      <w:r w:rsidR="005D3E15" w:rsidRPr="00AE0D5A">
        <w:rPr>
          <w:rFonts w:ascii="Times New Roman" w:hAnsi="Times New Roman" w:cs="Times New Roman" w:hint="eastAsia"/>
          <w:sz w:val="24"/>
          <w:szCs w:val="24"/>
        </w:rPr>
        <w:t>:</w:t>
      </w:r>
    </w:p>
    <w:p w14:paraId="71A17829" w14:textId="77777777" w:rsidR="005D3E15" w:rsidRPr="003F7706" w:rsidRDefault="005D3E15" w:rsidP="005D3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706">
        <w:rPr>
          <w:rFonts w:ascii="Times New Roman" w:hAnsi="Times New Roman" w:cs="Times New Roman"/>
          <w:sz w:val="24"/>
          <w:szCs w:val="24"/>
        </w:rPr>
        <w:t>P</w:t>
      </w:r>
      <w:r w:rsidRPr="003F7706">
        <w:rPr>
          <w:rFonts w:ascii="Times New Roman" w:hAnsi="Times New Roman" w:cs="Times New Roman" w:hint="eastAsia"/>
          <w:sz w:val="24"/>
          <w:szCs w:val="24"/>
        </w:rPr>
        <w:t xml:space="preserve">ooled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7706">
        <w:rPr>
          <w:rFonts w:ascii="Times New Roman" w:hAnsi="Times New Roman" w:cs="Times New Roman" w:hint="eastAsia"/>
          <w:sz w:val="24"/>
          <w:szCs w:val="24"/>
        </w:rPr>
        <w:t xml:space="preserve">nalysis of the SWIFT, SWIFT PRIME, and STAR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7706">
        <w:rPr>
          <w:rFonts w:ascii="Times New Roman" w:hAnsi="Times New Roman" w:cs="Times New Roman" w:hint="eastAsia"/>
          <w:sz w:val="24"/>
          <w:szCs w:val="24"/>
        </w:rPr>
        <w:t>tudies</w:t>
      </w:r>
      <w:r w:rsidRPr="003F7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BAEDC" w14:textId="740A63AE" w:rsidR="00457DD6" w:rsidRDefault="00457DD6" w:rsidP="00D57240">
      <w:pPr>
        <w:rPr>
          <w:rFonts w:ascii="Times New Roman" w:eastAsia="맑은 고딕" w:hAnsi="Times New Roman" w:cs="Times New Roman"/>
          <w:sz w:val="24"/>
          <w:szCs w:val="24"/>
        </w:rPr>
      </w:pPr>
      <w:bookmarkStart w:id="0" w:name="_GoBack"/>
      <w:bookmarkEnd w:id="0"/>
    </w:p>
    <w:p w14:paraId="528EC326" w14:textId="57D2A712" w:rsidR="00457DD6" w:rsidRDefault="00457DD6" w:rsidP="00457DD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717CF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23B">
        <w:rPr>
          <w:rFonts w:ascii="Times New Roman" w:hAnsi="Times New Roman" w:cs="Times New Roman"/>
          <w:b/>
          <w:sz w:val="24"/>
          <w:szCs w:val="24"/>
        </w:rPr>
        <w:t>1</w:t>
      </w:r>
      <w:r w:rsidR="002B74F0"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="00B9323B">
        <w:rPr>
          <w:rFonts w:ascii="Times New Roman" w:hAnsi="Times New Roman" w:cs="Times New Roman"/>
          <w:b/>
          <w:sz w:val="24"/>
          <w:szCs w:val="24"/>
        </w:rPr>
        <w:t>.</w:t>
      </w:r>
    </w:p>
    <w:p w14:paraId="008B47B7" w14:textId="476039A0" w:rsidR="00F05107" w:rsidRDefault="00F05107" w:rsidP="00457DD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</w:t>
      </w:r>
      <w:r w:rsidR="00717CF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1 and 2. </w:t>
      </w:r>
    </w:p>
    <w:p w14:paraId="49E15874" w14:textId="58A6B247" w:rsidR="00B9323B" w:rsidRDefault="00B9323B" w:rsidP="00457DD6">
      <w:pPr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br w:type="page"/>
      </w:r>
    </w:p>
    <w:p w14:paraId="7A51904B" w14:textId="77777777" w:rsidR="00195D8B" w:rsidRDefault="00195D8B" w:rsidP="00D57240">
      <w:pPr>
        <w:rPr>
          <w:rFonts w:ascii="Times New Roman" w:eastAsia="맑은 고딕" w:hAnsi="Times New Roman" w:cs="Times New Roman"/>
          <w:sz w:val="24"/>
          <w:szCs w:val="24"/>
        </w:rPr>
        <w:sectPr w:rsidR="00195D8B" w:rsidSect="00195D8B">
          <w:pgSz w:w="12240" w:h="15840"/>
          <w:pgMar w:top="1701" w:right="1440" w:bottom="1440" w:left="1440" w:header="709" w:footer="709" w:gutter="0"/>
          <w:cols w:space="708"/>
          <w:docGrid w:linePitch="360"/>
        </w:sectPr>
      </w:pPr>
    </w:p>
    <w:p w14:paraId="2575E97C" w14:textId="320DBC07" w:rsidR="00D57240" w:rsidRPr="009A44F6" w:rsidRDefault="00B9323B" w:rsidP="00B9323B">
      <w:pPr>
        <w:spacing w:line="24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Online Only Suppleme</w:t>
      </w:r>
      <w:r w:rsidR="00D4729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tal Figure</w:t>
      </w:r>
      <w:r w:rsidR="00D57240" w:rsidRPr="00DF1909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b/>
          <w:sz w:val="24"/>
          <w:szCs w:val="24"/>
        </w:rPr>
        <w:t>1</w:t>
      </w:r>
      <w:r w:rsidR="00D57240" w:rsidRPr="00DF1909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8F54F7" w:rsidRPr="003F7706">
        <w:rPr>
          <w:rFonts w:ascii="Times New Roman" w:eastAsia="맑은 고딕" w:hAnsi="Times New Roman" w:cs="Times New Roman"/>
          <w:sz w:val="24"/>
          <w:szCs w:val="24"/>
        </w:rPr>
        <w:t>Estimated probabilit</w:t>
      </w:r>
      <w:r w:rsidR="00EF29A4">
        <w:rPr>
          <w:rFonts w:ascii="Times New Roman" w:eastAsia="맑은 고딕" w:hAnsi="Times New Roman" w:cs="Times New Roman"/>
          <w:sz w:val="24"/>
          <w:szCs w:val="24"/>
        </w:rPr>
        <w:t>ies</w:t>
      </w:r>
      <w:r w:rsidR="008F54F7" w:rsidRPr="003F7706">
        <w:rPr>
          <w:rFonts w:ascii="Times New Roman" w:eastAsia="맑은 고딕" w:hAnsi="Times New Roman" w:cs="Times New Roman"/>
          <w:sz w:val="24"/>
          <w:szCs w:val="24"/>
        </w:rPr>
        <w:t xml:space="preserve"> of a good outcome</w:t>
      </w:r>
      <w:r w:rsidR="008F54F7" w:rsidRPr="003F7706">
        <w:rPr>
          <w:rFonts w:ascii="Times New Roman" w:eastAsia="맑은 고딕" w:hAnsi="Times New Roman" w:cs="Times New Roman" w:hint="eastAsia"/>
          <w:sz w:val="24"/>
          <w:szCs w:val="24"/>
        </w:rPr>
        <w:t xml:space="preserve"> (mRS 0-2)</w:t>
      </w:r>
      <w:r w:rsidR="008F54F7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8F54F7" w:rsidRPr="003F7706">
        <w:rPr>
          <w:rFonts w:ascii="Times New Roman" w:eastAsia="맑은 고딕" w:hAnsi="Times New Roman" w:cs="Times New Roman"/>
          <w:sz w:val="24"/>
          <w:szCs w:val="24"/>
        </w:rPr>
        <w:t xml:space="preserve">at 90 days by </w:t>
      </w:r>
      <w:r w:rsidR="008F54F7" w:rsidRPr="003F7706">
        <w:rPr>
          <w:rFonts w:ascii="Times New Roman" w:eastAsia="맑은 고딕" w:hAnsi="Times New Roman" w:cs="Times New Roman" w:hint="eastAsia"/>
          <w:sz w:val="24"/>
          <w:szCs w:val="24"/>
        </w:rPr>
        <w:t>workflows</w:t>
      </w:r>
      <w:r w:rsidR="008F54F7" w:rsidRPr="003F7706">
        <w:rPr>
          <w:rFonts w:ascii="Times New Roman" w:eastAsia="맑은 고딕" w:hAnsi="Times New Roman" w:cs="Times New Roman"/>
          <w:sz w:val="24"/>
          <w:szCs w:val="24"/>
        </w:rPr>
        <w:t xml:space="preserve"> according to the baseline ASPECTS </w:t>
      </w:r>
      <w:r w:rsidR="009D05D3">
        <w:rPr>
          <w:rFonts w:ascii="Times New Roman" w:eastAsia="맑은 고딕" w:hAnsi="Times New Roman" w:cs="Times New Roman"/>
          <w:sz w:val="24"/>
          <w:szCs w:val="24"/>
        </w:rPr>
        <w:t>categor</w:t>
      </w:r>
      <w:r w:rsidR="00717CF7">
        <w:rPr>
          <w:rFonts w:ascii="Times New Roman" w:eastAsia="맑은 고딕" w:hAnsi="Times New Roman" w:cs="Times New Roman"/>
          <w:sz w:val="24"/>
          <w:szCs w:val="24"/>
        </w:rPr>
        <w:t>i</w:t>
      </w:r>
      <w:r w:rsidR="009D05D3">
        <w:rPr>
          <w:rFonts w:ascii="Times New Roman" w:eastAsia="맑은 고딕" w:hAnsi="Times New Roman" w:cs="Times New Roman"/>
          <w:sz w:val="24"/>
          <w:szCs w:val="24"/>
        </w:rPr>
        <w:t xml:space="preserve">es </w:t>
      </w:r>
      <w:r w:rsidR="003D68CF">
        <w:rPr>
          <w:rFonts w:ascii="Times New Roman" w:eastAsia="맑은 고딕" w:hAnsi="Times New Roman" w:cs="Times New Roman"/>
          <w:sz w:val="24"/>
          <w:szCs w:val="24"/>
        </w:rPr>
        <w:t>(ASPECTS 9-10 and 7-8)</w:t>
      </w:r>
      <w:r w:rsidR="008F54F7" w:rsidRPr="003F7706">
        <w:rPr>
          <w:rFonts w:ascii="Times New Roman" w:eastAsia="맑은 고딕" w:hAnsi="Times New Roman" w:cs="Times New Roman"/>
          <w:sz w:val="24"/>
          <w:szCs w:val="24"/>
        </w:rPr>
        <w:t>.</w:t>
      </w:r>
      <w:r w:rsidR="002B74F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14:paraId="378B09B2" w14:textId="2413BBE2" w:rsidR="00D57240" w:rsidRPr="00DF1909" w:rsidRDefault="002B74F0" w:rsidP="00D57240">
      <w:pPr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241B9123" wp14:editId="4A079B4D">
            <wp:extent cx="8063865" cy="203898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-fig1_JN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86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FCEB9" w14:textId="177C57DD" w:rsidR="002B74F0" w:rsidRDefault="002B74F0">
      <w:r>
        <w:br w:type="page"/>
      </w:r>
    </w:p>
    <w:p w14:paraId="6F4E33E3" w14:textId="53F31635" w:rsidR="002B74F0" w:rsidRPr="009A44F6" w:rsidRDefault="002B74F0" w:rsidP="002B74F0">
      <w:pPr>
        <w:spacing w:line="24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Online Only Supplemental Figure</w:t>
      </w:r>
      <w:r w:rsidRPr="00DF1909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b/>
          <w:sz w:val="24"/>
          <w:szCs w:val="24"/>
        </w:rPr>
        <w:t>2</w:t>
      </w:r>
      <w:r w:rsidRPr="00DF1909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Pr="003F7706">
        <w:rPr>
          <w:rFonts w:ascii="Times New Roman" w:eastAsia="맑은 고딕" w:hAnsi="Times New Roman" w:cs="Times New Roman"/>
          <w:sz w:val="24"/>
          <w:szCs w:val="24"/>
        </w:rPr>
        <w:t>Estimated probabilit</w:t>
      </w:r>
      <w:r>
        <w:rPr>
          <w:rFonts w:ascii="Times New Roman" w:eastAsia="맑은 고딕" w:hAnsi="Times New Roman" w:cs="Times New Roman"/>
          <w:sz w:val="24"/>
          <w:szCs w:val="24"/>
        </w:rPr>
        <w:t>ies</w:t>
      </w:r>
      <w:r w:rsidRPr="003F7706">
        <w:rPr>
          <w:rFonts w:ascii="Times New Roman" w:eastAsia="맑은 고딕" w:hAnsi="Times New Roman" w:cs="Times New Roman"/>
          <w:sz w:val="24"/>
          <w:szCs w:val="24"/>
        </w:rPr>
        <w:t xml:space="preserve"> of a</w:t>
      </w:r>
      <w:r w:rsidR="00717CF7">
        <w:rPr>
          <w:rFonts w:ascii="Times New Roman" w:eastAsia="맑은 고딕" w:hAnsi="Times New Roman" w:cs="Times New Roman"/>
          <w:sz w:val="24"/>
          <w:szCs w:val="24"/>
        </w:rPr>
        <w:t>n</w:t>
      </w:r>
      <w:r w:rsidRPr="003F7706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</w:rPr>
        <w:t>excellent</w:t>
      </w:r>
      <w:r w:rsidRPr="003F7706">
        <w:rPr>
          <w:rFonts w:ascii="Times New Roman" w:eastAsia="맑은 고딕" w:hAnsi="Times New Roman" w:cs="Times New Roman"/>
          <w:sz w:val="24"/>
          <w:szCs w:val="24"/>
        </w:rPr>
        <w:t xml:space="preserve"> outcome</w:t>
      </w:r>
      <w:r w:rsidRPr="003F7706">
        <w:rPr>
          <w:rFonts w:ascii="Times New Roman" w:eastAsia="맑은 고딕" w:hAnsi="Times New Roman" w:cs="Times New Roman" w:hint="eastAsia"/>
          <w:sz w:val="24"/>
          <w:szCs w:val="24"/>
        </w:rPr>
        <w:t xml:space="preserve"> (mRS 0-</w:t>
      </w:r>
      <w:r>
        <w:rPr>
          <w:rFonts w:ascii="Times New Roman" w:eastAsia="맑은 고딕" w:hAnsi="Times New Roman" w:cs="Times New Roman"/>
          <w:sz w:val="24"/>
          <w:szCs w:val="24"/>
        </w:rPr>
        <w:t>1</w:t>
      </w:r>
      <w:r w:rsidRPr="003F7706">
        <w:rPr>
          <w:rFonts w:ascii="Times New Roman" w:eastAsia="맑은 고딕" w:hAnsi="Times New Roman" w:cs="Times New Roman" w:hint="eastAsia"/>
          <w:sz w:val="24"/>
          <w:szCs w:val="24"/>
        </w:rPr>
        <w:t>)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3F7706">
        <w:rPr>
          <w:rFonts w:ascii="Times New Roman" w:eastAsia="맑은 고딕" w:hAnsi="Times New Roman" w:cs="Times New Roman"/>
          <w:sz w:val="24"/>
          <w:szCs w:val="24"/>
        </w:rPr>
        <w:t xml:space="preserve">at 90 days by </w:t>
      </w:r>
      <w:r w:rsidRPr="003F7706">
        <w:rPr>
          <w:rFonts w:ascii="Times New Roman" w:eastAsia="맑은 고딕" w:hAnsi="Times New Roman" w:cs="Times New Roman" w:hint="eastAsia"/>
          <w:sz w:val="24"/>
          <w:szCs w:val="24"/>
        </w:rPr>
        <w:t>workflows</w:t>
      </w:r>
      <w:r w:rsidRPr="003F7706">
        <w:rPr>
          <w:rFonts w:ascii="Times New Roman" w:eastAsia="맑은 고딕" w:hAnsi="Times New Roman" w:cs="Times New Roman"/>
          <w:sz w:val="24"/>
          <w:szCs w:val="24"/>
        </w:rPr>
        <w:t xml:space="preserve"> according to the baseline ASPECTS </w:t>
      </w:r>
      <w:r>
        <w:rPr>
          <w:rFonts w:ascii="Times New Roman" w:eastAsia="맑은 고딕" w:hAnsi="Times New Roman" w:cs="Times New Roman"/>
          <w:sz w:val="24"/>
          <w:szCs w:val="24"/>
        </w:rPr>
        <w:t>categori</w:t>
      </w:r>
      <w:r w:rsidR="00717CF7">
        <w:rPr>
          <w:rFonts w:ascii="Times New Roman" w:eastAsia="맑은 고딕" w:hAnsi="Times New Roman" w:cs="Times New Roman"/>
          <w:sz w:val="24"/>
          <w:szCs w:val="24"/>
        </w:rPr>
        <w:t>e</w:t>
      </w:r>
      <w:r>
        <w:rPr>
          <w:rFonts w:ascii="Times New Roman" w:eastAsia="맑은 고딕" w:hAnsi="Times New Roman" w:cs="Times New Roman"/>
          <w:sz w:val="24"/>
          <w:szCs w:val="24"/>
        </w:rPr>
        <w:t>s (ASPECTS 9-10 and 7-8)</w:t>
      </w:r>
      <w:r w:rsidRPr="003F7706">
        <w:rPr>
          <w:rFonts w:ascii="Times New Roman" w:eastAsia="맑은 고딕" w:hAnsi="Times New Roman" w:cs="Times New Roman"/>
          <w:sz w:val="24"/>
          <w:szCs w:val="24"/>
        </w:rPr>
        <w:t>.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14:paraId="1843778E" w14:textId="6DC1E917" w:rsidR="004C505D" w:rsidRDefault="002B74F0">
      <w:r>
        <w:rPr>
          <w:noProof/>
        </w:rPr>
        <w:drawing>
          <wp:inline distT="0" distB="0" distL="0" distR="0" wp14:anchorId="0C3B3122" wp14:editId="6328322D">
            <wp:extent cx="8063865" cy="20383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-fig2_JN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8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6AB">
        <w:rPr>
          <w:rFonts w:hint="eastAsia"/>
        </w:rPr>
        <w:t xml:space="preserve"> </w:t>
      </w:r>
    </w:p>
    <w:p w14:paraId="4317F684" w14:textId="13E0BA5D" w:rsidR="008A46AB" w:rsidRDefault="008A46AB">
      <w:r>
        <w:br w:type="page"/>
      </w:r>
    </w:p>
    <w:p w14:paraId="6B07640E" w14:textId="77777777" w:rsidR="008A46AB" w:rsidRDefault="008A46AB" w:rsidP="008A46AB">
      <w:pPr>
        <w:spacing w:line="240" w:lineRule="auto"/>
        <w:rPr>
          <w:rFonts w:ascii="Times New Roman" w:eastAsia="맑은 고딕" w:hAnsi="Times New Roman" w:cs="Times New Roman"/>
          <w:sz w:val="24"/>
          <w:szCs w:val="24"/>
        </w:rPr>
        <w:sectPr w:rsidR="008A46AB" w:rsidSect="001B435D">
          <w:pgSz w:w="15840" w:h="12240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459ACCDF" w14:textId="5722BF07" w:rsidR="008A46AB" w:rsidRPr="00816770" w:rsidRDefault="008A46AB" w:rsidP="008A46AB">
      <w:pPr>
        <w:spacing w:line="240" w:lineRule="auto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lastRenderedPageBreak/>
        <w:t xml:space="preserve">Supplemental </w:t>
      </w:r>
      <w:r w:rsidRPr="00816770">
        <w:rPr>
          <w:rFonts w:ascii="Times New Roman" w:eastAsia="맑은 고딕" w:hAnsi="Times New Roman" w:cs="Times New Roman"/>
          <w:sz w:val="24"/>
          <w:szCs w:val="24"/>
        </w:rPr>
        <w:t>Table 1. Characteristics according to baseline ASPECTS categories of patients with</w:t>
      </w:r>
      <w:r>
        <w:rPr>
          <w:rFonts w:ascii="Times New Roman" w:eastAsia="맑은 고딕" w:hAnsi="Times New Roman" w:cs="Times New Roman"/>
          <w:sz w:val="24"/>
          <w:szCs w:val="24"/>
        </w:rPr>
        <w:t>out</w:t>
      </w:r>
      <w:r w:rsidRPr="00816770">
        <w:rPr>
          <w:rFonts w:ascii="Times New Roman" w:eastAsia="맑은 고딕" w:hAnsi="Times New Roman" w:cs="Times New Roman"/>
          <w:sz w:val="24"/>
          <w:szCs w:val="24"/>
        </w:rPr>
        <w:t xml:space="preserve"> substantial reperfusion (</w:t>
      </w:r>
      <w:r w:rsidRPr="00816770">
        <w:rPr>
          <w:rFonts w:ascii="Times New Roman" w:eastAsia="맑은 고딕" w:hAnsi="Times New Roman" w:cs="Times New Roman" w:hint="eastAsia"/>
          <w:sz w:val="24"/>
          <w:szCs w:val="24"/>
        </w:rPr>
        <w:t>m</w:t>
      </w:r>
      <w:r w:rsidRPr="00816770">
        <w:rPr>
          <w:rFonts w:ascii="Times New Roman" w:eastAsia="맑은 고딕" w:hAnsi="Times New Roman" w:cs="Times New Roman"/>
          <w:sz w:val="24"/>
          <w:szCs w:val="24"/>
        </w:rPr>
        <w:t xml:space="preserve">TICI </w:t>
      </w:r>
      <w:r>
        <w:rPr>
          <w:rFonts w:ascii="Times New Roman" w:eastAsia="맑은 고딕" w:hAnsi="Times New Roman" w:cs="Times New Roman"/>
          <w:sz w:val="24"/>
          <w:szCs w:val="24"/>
        </w:rPr>
        <w:t>0</w:t>
      </w:r>
      <w:r w:rsidRPr="00816770">
        <w:rPr>
          <w:rFonts w:ascii="Times New Roman" w:eastAsia="맑은 고딕" w:hAnsi="Times New Roman" w:cs="Times New Roman"/>
          <w:sz w:val="24"/>
          <w:szCs w:val="24"/>
        </w:rPr>
        <w:t>-</w:t>
      </w:r>
      <w:r>
        <w:rPr>
          <w:rFonts w:ascii="Times New Roman" w:eastAsia="맑은 고딕" w:hAnsi="Times New Roman" w:cs="Times New Roman"/>
          <w:sz w:val="24"/>
          <w:szCs w:val="24"/>
        </w:rPr>
        <w:t>2a</w:t>
      </w:r>
      <w:r w:rsidRPr="00816770">
        <w:rPr>
          <w:rFonts w:ascii="Times New Roman" w:eastAsia="맑은 고딕" w:hAnsi="Times New Roman" w:cs="Times New Roman"/>
          <w:sz w:val="24"/>
          <w:szCs w:val="24"/>
        </w:rPr>
        <w:t xml:space="preserve">) after endovascular therapy. </w:t>
      </w:r>
    </w:p>
    <w:p w14:paraId="2F5A4B71" w14:textId="73DC9D0A" w:rsidR="008A46AB" w:rsidRPr="008A46AB" w:rsidRDefault="008A46AB"/>
    <w:tbl>
      <w:tblPr>
        <w:tblW w:w="939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39"/>
        <w:gridCol w:w="1559"/>
        <w:gridCol w:w="1418"/>
        <w:gridCol w:w="1559"/>
        <w:gridCol w:w="709"/>
        <w:gridCol w:w="709"/>
      </w:tblGrid>
      <w:tr w:rsidR="007E49AF" w:rsidRPr="007E49AF" w14:paraId="354FD67C" w14:textId="48BDCCA3" w:rsidTr="00190174">
        <w:trPr>
          <w:tblHeader/>
        </w:trPr>
        <w:tc>
          <w:tcPr>
            <w:tcW w:w="3439" w:type="dxa"/>
            <w:vAlign w:val="bottom"/>
          </w:tcPr>
          <w:p w14:paraId="110F4FA1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Characteristic</w:t>
            </w:r>
          </w:p>
        </w:tc>
        <w:tc>
          <w:tcPr>
            <w:tcW w:w="1559" w:type="dxa"/>
            <w:vAlign w:val="bottom"/>
          </w:tcPr>
          <w:p w14:paraId="136E9E58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ASPECTS 9-10</w:t>
            </w:r>
          </w:p>
        </w:tc>
        <w:tc>
          <w:tcPr>
            <w:tcW w:w="1418" w:type="dxa"/>
            <w:vAlign w:val="bottom"/>
          </w:tcPr>
          <w:p w14:paraId="15BD5B0E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ASPECTS 7-8</w:t>
            </w:r>
          </w:p>
        </w:tc>
        <w:tc>
          <w:tcPr>
            <w:tcW w:w="1559" w:type="dxa"/>
            <w:vAlign w:val="bottom"/>
          </w:tcPr>
          <w:p w14:paraId="1C5AEDB2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ASPECTS ≤ 6</w:t>
            </w:r>
          </w:p>
        </w:tc>
        <w:tc>
          <w:tcPr>
            <w:tcW w:w="709" w:type="dxa"/>
            <w:vAlign w:val="bottom"/>
          </w:tcPr>
          <w:p w14:paraId="0C445A7B" w14:textId="0D661564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P1</w:t>
            </w:r>
          </w:p>
        </w:tc>
        <w:tc>
          <w:tcPr>
            <w:tcW w:w="709" w:type="dxa"/>
            <w:vAlign w:val="bottom"/>
          </w:tcPr>
          <w:p w14:paraId="195AFB4C" w14:textId="39B94923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P2</w:t>
            </w:r>
          </w:p>
        </w:tc>
      </w:tr>
      <w:tr w:rsidR="007E49AF" w:rsidRPr="007E49AF" w14:paraId="579418DD" w14:textId="6E74BC65" w:rsidTr="00190174">
        <w:trPr>
          <w:tblHeader/>
        </w:trPr>
        <w:tc>
          <w:tcPr>
            <w:tcW w:w="3439" w:type="dxa"/>
            <w:vAlign w:val="bottom"/>
          </w:tcPr>
          <w:p w14:paraId="2243FF3E" w14:textId="678ABD89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7E49AF">
              <w:rPr>
                <w:rFonts w:ascii="Times New Roman" w:hAnsi="Times New Roman" w:hint="eastAsia"/>
                <w:b/>
                <w:bCs/>
                <w:szCs w:val="16"/>
              </w:rPr>
              <w:t>N</w:t>
            </w:r>
          </w:p>
        </w:tc>
        <w:tc>
          <w:tcPr>
            <w:tcW w:w="1559" w:type="dxa"/>
            <w:vAlign w:val="bottom"/>
          </w:tcPr>
          <w:p w14:paraId="25A3AECA" w14:textId="28DC806E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7E49AF">
              <w:rPr>
                <w:rFonts w:ascii="Times New Roman" w:hAnsi="Times New Roman" w:hint="eastAsia"/>
                <w:b/>
                <w:bCs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14:paraId="137536E1" w14:textId="2BE18FE0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7E49AF">
              <w:rPr>
                <w:rFonts w:ascii="Times New Roman" w:hAnsi="Times New Roman" w:hint="eastAsia"/>
                <w:b/>
                <w:bCs/>
                <w:szCs w:val="16"/>
              </w:rPr>
              <w:t>23</w:t>
            </w:r>
          </w:p>
        </w:tc>
        <w:tc>
          <w:tcPr>
            <w:tcW w:w="1559" w:type="dxa"/>
            <w:vAlign w:val="bottom"/>
          </w:tcPr>
          <w:p w14:paraId="12C711C2" w14:textId="079A9706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7E49AF">
              <w:rPr>
                <w:rFonts w:ascii="Times New Roman" w:hAnsi="Times New Roman" w:hint="eastAsia"/>
                <w:b/>
                <w:bCs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14:paraId="144C8B99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0C19719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</w:tr>
      <w:tr w:rsidR="007E49AF" w:rsidRPr="007E49AF" w14:paraId="74E8002A" w14:textId="4E93912E" w:rsidTr="00190174">
        <w:tc>
          <w:tcPr>
            <w:tcW w:w="3439" w:type="dxa"/>
          </w:tcPr>
          <w:p w14:paraId="52E4168E" w14:textId="3EC5EA95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Age, mean± SD (years)</w:t>
            </w:r>
          </w:p>
        </w:tc>
        <w:tc>
          <w:tcPr>
            <w:tcW w:w="1559" w:type="dxa"/>
          </w:tcPr>
          <w:p w14:paraId="134238AE" w14:textId="34F3365D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67.7 ± 12.8</w:t>
            </w:r>
          </w:p>
        </w:tc>
        <w:tc>
          <w:tcPr>
            <w:tcW w:w="1418" w:type="dxa"/>
          </w:tcPr>
          <w:p w14:paraId="6E851EAF" w14:textId="3BC343C4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70.3 ± 10.4</w:t>
            </w:r>
          </w:p>
        </w:tc>
        <w:tc>
          <w:tcPr>
            <w:tcW w:w="1559" w:type="dxa"/>
          </w:tcPr>
          <w:p w14:paraId="03F7179D" w14:textId="25CAEAE1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57.3 ± 13.7</w:t>
            </w:r>
          </w:p>
        </w:tc>
        <w:tc>
          <w:tcPr>
            <w:tcW w:w="709" w:type="dxa"/>
          </w:tcPr>
          <w:p w14:paraId="09D614C8" w14:textId="55661B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0.47</w:t>
            </w:r>
          </w:p>
        </w:tc>
        <w:tc>
          <w:tcPr>
            <w:tcW w:w="709" w:type="dxa"/>
          </w:tcPr>
          <w:p w14:paraId="797A9A44" w14:textId="7792170B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</w:t>
            </w:r>
            <w:r>
              <w:rPr>
                <w:rFonts w:ascii="Times New Roman" w:hAnsi="Times New Roman"/>
                <w:szCs w:val="16"/>
              </w:rPr>
              <w:t>10</w:t>
            </w:r>
          </w:p>
        </w:tc>
      </w:tr>
      <w:tr w:rsidR="007E49AF" w:rsidRPr="007E49AF" w14:paraId="462BEBBD" w14:textId="30D68421" w:rsidTr="00190174">
        <w:tc>
          <w:tcPr>
            <w:tcW w:w="3439" w:type="dxa"/>
          </w:tcPr>
          <w:p w14:paraId="035B3E5A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Male</w:t>
            </w:r>
          </w:p>
        </w:tc>
        <w:tc>
          <w:tcPr>
            <w:tcW w:w="1559" w:type="dxa"/>
          </w:tcPr>
          <w:p w14:paraId="5E73B62B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45.0% (9/20)</w:t>
            </w:r>
          </w:p>
        </w:tc>
        <w:tc>
          <w:tcPr>
            <w:tcW w:w="1418" w:type="dxa"/>
          </w:tcPr>
          <w:p w14:paraId="182087A9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56.5% (13/23)</w:t>
            </w:r>
          </w:p>
        </w:tc>
        <w:tc>
          <w:tcPr>
            <w:tcW w:w="1559" w:type="dxa"/>
          </w:tcPr>
          <w:p w14:paraId="3301116C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40.0% (4/10)</w:t>
            </w:r>
          </w:p>
        </w:tc>
        <w:tc>
          <w:tcPr>
            <w:tcW w:w="709" w:type="dxa"/>
          </w:tcPr>
          <w:p w14:paraId="4697BC9F" w14:textId="2A8C405B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0.5</w:t>
            </w: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709" w:type="dxa"/>
          </w:tcPr>
          <w:p w14:paraId="2EEA6D71" w14:textId="5AC386B0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0.6</w:t>
            </w: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7E49AF" w:rsidRPr="007E49AF" w14:paraId="698A8677" w14:textId="496D50C4" w:rsidTr="00190174">
        <w:tc>
          <w:tcPr>
            <w:tcW w:w="3439" w:type="dxa"/>
          </w:tcPr>
          <w:p w14:paraId="1DFF928B" w14:textId="3C202558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Initial NIHSS, median (IQR)</w:t>
            </w:r>
          </w:p>
        </w:tc>
        <w:tc>
          <w:tcPr>
            <w:tcW w:w="1559" w:type="dxa"/>
          </w:tcPr>
          <w:p w14:paraId="70A5B303" w14:textId="5D82795B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14.5 (8, 21)</w:t>
            </w:r>
          </w:p>
        </w:tc>
        <w:tc>
          <w:tcPr>
            <w:tcW w:w="1418" w:type="dxa"/>
          </w:tcPr>
          <w:p w14:paraId="1FD17619" w14:textId="12E4BAAC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16.0 (8, 23)</w:t>
            </w:r>
          </w:p>
        </w:tc>
        <w:tc>
          <w:tcPr>
            <w:tcW w:w="1559" w:type="dxa"/>
          </w:tcPr>
          <w:p w14:paraId="41AC683C" w14:textId="1CFFE5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18.0 (14, 25)</w:t>
            </w:r>
          </w:p>
        </w:tc>
        <w:tc>
          <w:tcPr>
            <w:tcW w:w="709" w:type="dxa"/>
          </w:tcPr>
          <w:p w14:paraId="2235159A" w14:textId="4B00E922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0.3</w:t>
            </w: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709" w:type="dxa"/>
          </w:tcPr>
          <w:p w14:paraId="1C5BB7F3" w14:textId="5ED64B6C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0.03</w:t>
            </w:r>
          </w:p>
        </w:tc>
      </w:tr>
      <w:tr w:rsidR="007E49AF" w:rsidRPr="007E49AF" w14:paraId="42961EAE" w14:textId="464F38BB" w:rsidTr="00190174">
        <w:tc>
          <w:tcPr>
            <w:tcW w:w="3439" w:type="dxa"/>
          </w:tcPr>
          <w:p w14:paraId="0255750D" w14:textId="2D64F99E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IV-alteplase, % (n/N)</w:t>
            </w:r>
          </w:p>
        </w:tc>
        <w:tc>
          <w:tcPr>
            <w:tcW w:w="1559" w:type="dxa"/>
          </w:tcPr>
          <w:p w14:paraId="237823D4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65.0% (13/20)</w:t>
            </w:r>
          </w:p>
        </w:tc>
        <w:tc>
          <w:tcPr>
            <w:tcW w:w="1418" w:type="dxa"/>
          </w:tcPr>
          <w:p w14:paraId="53034705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60.9% (14/23)</w:t>
            </w:r>
          </w:p>
        </w:tc>
        <w:tc>
          <w:tcPr>
            <w:tcW w:w="1559" w:type="dxa"/>
          </w:tcPr>
          <w:p w14:paraId="3FC874D7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70.0% (7/10)</w:t>
            </w:r>
          </w:p>
        </w:tc>
        <w:tc>
          <w:tcPr>
            <w:tcW w:w="709" w:type="dxa"/>
          </w:tcPr>
          <w:p w14:paraId="493CF52A" w14:textId="7CFC8CB2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4D77C73A" w14:textId="1ACA52C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0.8</w:t>
            </w:r>
            <w:r>
              <w:rPr>
                <w:rFonts w:ascii="Times New Roman" w:hAnsi="Times New Roman"/>
                <w:szCs w:val="16"/>
              </w:rPr>
              <w:t>8</w:t>
            </w:r>
          </w:p>
        </w:tc>
      </w:tr>
      <w:tr w:rsidR="007E49AF" w:rsidRPr="007E49AF" w14:paraId="2C7604F1" w14:textId="04605BD2" w:rsidTr="00190174">
        <w:tc>
          <w:tcPr>
            <w:tcW w:w="3439" w:type="dxa"/>
          </w:tcPr>
          <w:p w14:paraId="1423CB8F" w14:textId="70937813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Pre-stroke mRS&gt;1, % (n/N)</w:t>
            </w:r>
          </w:p>
        </w:tc>
        <w:tc>
          <w:tcPr>
            <w:tcW w:w="1559" w:type="dxa"/>
          </w:tcPr>
          <w:p w14:paraId="3C44F854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11.8% (2/17)</w:t>
            </w:r>
          </w:p>
        </w:tc>
        <w:tc>
          <w:tcPr>
            <w:tcW w:w="1418" w:type="dxa"/>
          </w:tcPr>
          <w:p w14:paraId="3CF77E04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10.0% (2/20)</w:t>
            </w:r>
          </w:p>
        </w:tc>
        <w:tc>
          <w:tcPr>
            <w:tcW w:w="1559" w:type="dxa"/>
          </w:tcPr>
          <w:p w14:paraId="7DAA2E93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(0/8)</w:t>
            </w:r>
          </w:p>
        </w:tc>
        <w:tc>
          <w:tcPr>
            <w:tcW w:w="709" w:type="dxa"/>
          </w:tcPr>
          <w:p w14:paraId="4967C178" w14:textId="7FAE9693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6046C85D" w14:textId="5EB3D051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0.61</w:t>
            </w:r>
          </w:p>
        </w:tc>
      </w:tr>
      <w:tr w:rsidR="007E49AF" w:rsidRPr="007E49AF" w14:paraId="500D2984" w14:textId="023FEDEE" w:rsidTr="00190174">
        <w:tc>
          <w:tcPr>
            <w:tcW w:w="3439" w:type="dxa"/>
          </w:tcPr>
          <w:p w14:paraId="46A85E0D" w14:textId="0F860AE2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Medical history, % (n/N)</w:t>
            </w:r>
          </w:p>
        </w:tc>
        <w:tc>
          <w:tcPr>
            <w:tcW w:w="1559" w:type="dxa"/>
          </w:tcPr>
          <w:p w14:paraId="442D0405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E0011DB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33B9B076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01024B3E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024F3201" w14:textId="43EACB51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7E49AF" w:rsidRPr="007E49AF" w14:paraId="0D57DB4A" w14:textId="70594247" w:rsidTr="00190174">
        <w:tc>
          <w:tcPr>
            <w:tcW w:w="3439" w:type="dxa"/>
          </w:tcPr>
          <w:p w14:paraId="23FE9C4D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Atrial fibrillation</w:t>
            </w:r>
          </w:p>
        </w:tc>
        <w:tc>
          <w:tcPr>
            <w:tcW w:w="1559" w:type="dxa"/>
          </w:tcPr>
          <w:p w14:paraId="79BEF1C3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35.0% (7/20)</w:t>
            </w:r>
          </w:p>
        </w:tc>
        <w:tc>
          <w:tcPr>
            <w:tcW w:w="1418" w:type="dxa"/>
          </w:tcPr>
          <w:p w14:paraId="2D4DC418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34.8% (8/23)</w:t>
            </w:r>
          </w:p>
        </w:tc>
        <w:tc>
          <w:tcPr>
            <w:tcW w:w="1559" w:type="dxa"/>
          </w:tcPr>
          <w:p w14:paraId="1B68A91C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20.0% (2/10)</w:t>
            </w:r>
          </w:p>
        </w:tc>
        <w:tc>
          <w:tcPr>
            <w:tcW w:w="709" w:type="dxa"/>
          </w:tcPr>
          <w:p w14:paraId="5301F66F" w14:textId="67D386CD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6BC7708E" w14:textId="4E599B9E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0.66</w:t>
            </w:r>
          </w:p>
        </w:tc>
      </w:tr>
      <w:tr w:rsidR="007E49AF" w:rsidRPr="007E49AF" w14:paraId="43632AB3" w14:textId="4B1E1B99" w:rsidTr="00190174">
        <w:tc>
          <w:tcPr>
            <w:tcW w:w="3439" w:type="dxa"/>
          </w:tcPr>
          <w:p w14:paraId="7E846CFC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Hypertension</w:t>
            </w:r>
          </w:p>
        </w:tc>
        <w:tc>
          <w:tcPr>
            <w:tcW w:w="1559" w:type="dxa"/>
          </w:tcPr>
          <w:p w14:paraId="39560E36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75.0% (15/20)</w:t>
            </w:r>
          </w:p>
        </w:tc>
        <w:tc>
          <w:tcPr>
            <w:tcW w:w="1418" w:type="dxa"/>
          </w:tcPr>
          <w:p w14:paraId="356C0177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73.9% (17/23)</w:t>
            </w:r>
          </w:p>
        </w:tc>
        <w:tc>
          <w:tcPr>
            <w:tcW w:w="1559" w:type="dxa"/>
          </w:tcPr>
          <w:p w14:paraId="0B80EF86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30.0% (3/10)</w:t>
            </w:r>
          </w:p>
        </w:tc>
        <w:tc>
          <w:tcPr>
            <w:tcW w:w="709" w:type="dxa"/>
          </w:tcPr>
          <w:p w14:paraId="60B2B8AA" w14:textId="38E75AFD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78AC8681" w14:textId="4F8F7A74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</w:t>
            </w:r>
            <w:r>
              <w:rPr>
                <w:rFonts w:ascii="Times New Roman" w:hAnsi="Times New Roman"/>
                <w:szCs w:val="16"/>
              </w:rPr>
              <w:t>3</w:t>
            </w:r>
          </w:p>
        </w:tc>
      </w:tr>
      <w:tr w:rsidR="007E49AF" w:rsidRPr="007E49AF" w14:paraId="444ADCE1" w14:textId="20E21747" w:rsidTr="00190174">
        <w:tc>
          <w:tcPr>
            <w:tcW w:w="3439" w:type="dxa"/>
          </w:tcPr>
          <w:p w14:paraId="4E69DFCE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CAD/myocardial disease</w:t>
            </w:r>
          </w:p>
        </w:tc>
        <w:tc>
          <w:tcPr>
            <w:tcW w:w="1559" w:type="dxa"/>
          </w:tcPr>
          <w:p w14:paraId="4EBBC650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5.0% (1/20)</w:t>
            </w:r>
          </w:p>
        </w:tc>
        <w:tc>
          <w:tcPr>
            <w:tcW w:w="1418" w:type="dxa"/>
          </w:tcPr>
          <w:p w14:paraId="14B3DB28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8.7% (2/23)</w:t>
            </w:r>
          </w:p>
        </w:tc>
        <w:tc>
          <w:tcPr>
            <w:tcW w:w="1559" w:type="dxa"/>
          </w:tcPr>
          <w:p w14:paraId="52EB5D2E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(0/10)</w:t>
            </w:r>
          </w:p>
        </w:tc>
        <w:tc>
          <w:tcPr>
            <w:tcW w:w="709" w:type="dxa"/>
          </w:tcPr>
          <w:p w14:paraId="21729856" w14:textId="1E9A60B2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5C0E86A4" w14:textId="3B50C3CA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0.60</w:t>
            </w:r>
          </w:p>
        </w:tc>
      </w:tr>
      <w:tr w:rsidR="007E49AF" w:rsidRPr="007E49AF" w14:paraId="4BBCE52B" w14:textId="52B807AC" w:rsidTr="00190174">
        <w:tc>
          <w:tcPr>
            <w:tcW w:w="3439" w:type="dxa"/>
          </w:tcPr>
          <w:p w14:paraId="07088214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Diabetes mellitus</w:t>
            </w:r>
          </w:p>
        </w:tc>
        <w:tc>
          <w:tcPr>
            <w:tcW w:w="1559" w:type="dxa"/>
          </w:tcPr>
          <w:p w14:paraId="6C72E0AD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15.0% (3/20)</w:t>
            </w:r>
          </w:p>
        </w:tc>
        <w:tc>
          <w:tcPr>
            <w:tcW w:w="1418" w:type="dxa"/>
          </w:tcPr>
          <w:p w14:paraId="0E223B85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13.0% (3/23)</w:t>
            </w:r>
          </w:p>
        </w:tc>
        <w:tc>
          <w:tcPr>
            <w:tcW w:w="1559" w:type="dxa"/>
          </w:tcPr>
          <w:p w14:paraId="52521BBB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20.0% (2/10)</w:t>
            </w:r>
          </w:p>
        </w:tc>
        <w:tc>
          <w:tcPr>
            <w:tcW w:w="709" w:type="dxa"/>
          </w:tcPr>
          <w:p w14:paraId="7146FF4B" w14:textId="237C5CC4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02AE2D3A" w14:textId="13A851A4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0.8</w:t>
            </w:r>
            <w:r>
              <w:rPr>
                <w:rFonts w:ascii="Times New Roman" w:hAnsi="Times New Roman"/>
                <w:szCs w:val="16"/>
              </w:rPr>
              <w:t>8</w:t>
            </w:r>
          </w:p>
        </w:tc>
      </w:tr>
      <w:tr w:rsidR="007E49AF" w:rsidRPr="007E49AF" w14:paraId="6D37224D" w14:textId="3DC8F278" w:rsidTr="00190174">
        <w:tc>
          <w:tcPr>
            <w:tcW w:w="3439" w:type="dxa"/>
          </w:tcPr>
          <w:p w14:paraId="28B08574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Hyperlipidemia</w:t>
            </w:r>
          </w:p>
        </w:tc>
        <w:tc>
          <w:tcPr>
            <w:tcW w:w="1559" w:type="dxa"/>
          </w:tcPr>
          <w:p w14:paraId="16FC7D06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55.0% (11/20)</w:t>
            </w:r>
          </w:p>
        </w:tc>
        <w:tc>
          <w:tcPr>
            <w:tcW w:w="1418" w:type="dxa"/>
          </w:tcPr>
          <w:p w14:paraId="6F550666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43.5% (10/23)</w:t>
            </w:r>
          </w:p>
        </w:tc>
        <w:tc>
          <w:tcPr>
            <w:tcW w:w="1559" w:type="dxa"/>
          </w:tcPr>
          <w:p w14:paraId="2BE3723D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30.0% (3/10)</w:t>
            </w:r>
          </w:p>
        </w:tc>
        <w:tc>
          <w:tcPr>
            <w:tcW w:w="709" w:type="dxa"/>
          </w:tcPr>
          <w:p w14:paraId="22493306" w14:textId="134249D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0.5</w:t>
            </w: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709" w:type="dxa"/>
          </w:tcPr>
          <w:p w14:paraId="60A2F919" w14:textId="71C5B840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0.42</w:t>
            </w:r>
          </w:p>
        </w:tc>
      </w:tr>
      <w:tr w:rsidR="007E49AF" w:rsidRPr="007E49AF" w14:paraId="088366DE" w14:textId="74C09299" w:rsidTr="00190174">
        <w:tc>
          <w:tcPr>
            <w:tcW w:w="3439" w:type="dxa"/>
          </w:tcPr>
          <w:p w14:paraId="772BDBDB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Peripheral artery disease</w:t>
            </w:r>
          </w:p>
        </w:tc>
        <w:tc>
          <w:tcPr>
            <w:tcW w:w="1559" w:type="dxa"/>
          </w:tcPr>
          <w:p w14:paraId="689E525F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(0/20)</w:t>
            </w:r>
          </w:p>
        </w:tc>
        <w:tc>
          <w:tcPr>
            <w:tcW w:w="1418" w:type="dxa"/>
          </w:tcPr>
          <w:p w14:paraId="1CCB036B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(0/23)</w:t>
            </w:r>
          </w:p>
        </w:tc>
        <w:tc>
          <w:tcPr>
            <w:tcW w:w="1559" w:type="dxa"/>
          </w:tcPr>
          <w:p w14:paraId="334EF1D8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(0/10)</w:t>
            </w:r>
          </w:p>
        </w:tc>
        <w:tc>
          <w:tcPr>
            <w:tcW w:w="709" w:type="dxa"/>
          </w:tcPr>
          <w:p w14:paraId="0F1A8C42" w14:textId="711766EA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604F9FDE" w14:textId="72B7019C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</w:tr>
      <w:tr w:rsidR="007E49AF" w:rsidRPr="007E49AF" w14:paraId="290FF6D8" w14:textId="0D9157BE" w:rsidTr="00190174">
        <w:tc>
          <w:tcPr>
            <w:tcW w:w="3439" w:type="dxa"/>
          </w:tcPr>
          <w:p w14:paraId="340E108A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Smoking</w:t>
            </w:r>
          </w:p>
        </w:tc>
        <w:tc>
          <w:tcPr>
            <w:tcW w:w="1559" w:type="dxa"/>
          </w:tcPr>
          <w:p w14:paraId="1A9D5953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15.0% (3/20)</w:t>
            </w:r>
          </w:p>
        </w:tc>
        <w:tc>
          <w:tcPr>
            <w:tcW w:w="1418" w:type="dxa"/>
          </w:tcPr>
          <w:p w14:paraId="21787ACE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13.6% (3/22)</w:t>
            </w:r>
          </w:p>
        </w:tc>
        <w:tc>
          <w:tcPr>
            <w:tcW w:w="1559" w:type="dxa"/>
          </w:tcPr>
          <w:p w14:paraId="260BE669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40.0% (4/10)</w:t>
            </w:r>
          </w:p>
        </w:tc>
        <w:tc>
          <w:tcPr>
            <w:tcW w:w="709" w:type="dxa"/>
          </w:tcPr>
          <w:p w14:paraId="741D749F" w14:textId="29D4067C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60658E97" w14:textId="1CC5FE3C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0.18</w:t>
            </w:r>
          </w:p>
        </w:tc>
      </w:tr>
      <w:tr w:rsidR="007E49AF" w:rsidRPr="007E49AF" w14:paraId="4A599BD2" w14:textId="7131FF79" w:rsidTr="00190174">
        <w:tc>
          <w:tcPr>
            <w:tcW w:w="3439" w:type="dxa"/>
          </w:tcPr>
          <w:p w14:paraId="647D7257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Prior stroke/TIA</w:t>
            </w:r>
          </w:p>
        </w:tc>
        <w:tc>
          <w:tcPr>
            <w:tcW w:w="1559" w:type="dxa"/>
          </w:tcPr>
          <w:p w14:paraId="3B986473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25.0% (5/20)</w:t>
            </w:r>
          </w:p>
        </w:tc>
        <w:tc>
          <w:tcPr>
            <w:tcW w:w="1418" w:type="dxa"/>
          </w:tcPr>
          <w:p w14:paraId="60525862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17.4% (4/23)</w:t>
            </w:r>
          </w:p>
        </w:tc>
        <w:tc>
          <w:tcPr>
            <w:tcW w:w="1559" w:type="dxa"/>
          </w:tcPr>
          <w:p w14:paraId="521581D0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10.0% (1/10)</w:t>
            </w:r>
          </w:p>
        </w:tc>
        <w:tc>
          <w:tcPr>
            <w:tcW w:w="709" w:type="dxa"/>
          </w:tcPr>
          <w:p w14:paraId="18F6AD0D" w14:textId="4609970B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0.71</w:t>
            </w:r>
          </w:p>
        </w:tc>
        <w:tc>
          <w:tcPr>
            <w:tcW w:w="709" w:type="dxa"/>
          </w:tcPr>
          <w:p w14:paraId="5A066850" w14:textId="4FF59E48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</w:t>
            </w:r>
            <w:r>
              <w:rPr>
                <w:rFonts w:ascii="Times New Roman" w:hAnsi="Times New Roman"/>
                <w:szCs w:val="16"/>
              </w:rPr>
              <w:t>60</w:t>
            </w:r>
          </w:p>
        </w:tc>
      </w:tr>
      <w:tr w:rsidR="007E49AF" w:rsidRPr="007E49AF" w14:paraId="576C6DAE" w14:textId="1E1AF145" w:rsidTr="00190174">
        <w:tc>
          <w:tcPr>
            <w:tcW w:w="3439" w:type="dxa"/>
          </w:tcPr>
          <w:p w14:paraId="6ABBA7CB" w14:textId="7B89418F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Glucose at presentation, mean±SD</w:t>
            </w:r>
          </w:p>
        </w:tc>
        <w:tc>
          <w:tcPr>
            <w:tcW w:w="1559" w:type="dxa"/>
          </w:tcPr>
          <w:p w14:paraId="3C211527" w14:textId="673C16CF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136.2 ± 54.6</w:t>
            </w:r>
          </w:p>
        </w:tc>
        <w:tc>
          <w:tcPr>
            <w:tcW w:w="1418" w:type="dxa"/>
          </w:tcPr>
          <w:p w14:paraId="5C353D0D" w14:textId="09C7B053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105.9 ± 40.2</w:t>
            </w:r>
          </w:p>
        </w:tc>
        <w:tc>
          <w:tcPr>
            <w:tcW w:w="1559" w:type="dxa"/>
          </w:tcPr>
          <w:p w14:paraId="01740B4C" w14:textId="4B4096A8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121.7 ± 25.9 </w:t>
            </w:r>
          </w:p>
        </w:tc>
        <w:tc>
          <w:tcPr>
            <w:tcW w:w="709" w:type="dxa"/>
          </w:tcPr>
          <w:p w14:paraId="085F9F3C" w14:textId="7D2DFA1C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</w:t>
            </w:r>
            <w:r>
              <w:rPr>
                <w:rFonts w:ascii="Times New Roman" w:hAnsi="Times New Roman"/>
                <w:szCs w:val="16"/>
              </w:rPr>
              <w:t>46</w:t>
            </w:r>
          </w:p>
        </w:tc>
        <w:tc>
          <w:tcPr>
            <w:tcW w:w="709" w:type="dxa"/>
          </w:tcPr>
          <w:p w14:paraId="271EBAB1" w14:textId="348FC093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0.2</w:t>
            </w: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7E49AF" w:rsidRPr="007E49AF" w14:paraId="0FF4B74A" w14:textId="34529E32" w:rsidTr="00190174">
        <w:tc>
          <w:tcPr>
            <w:tcW w:w="3439" w:type="dxa"/>
          </w:tcPr>
          <w:p w14:paraId="75B87E7B" w14:textId="0A5472EF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Occlusion location, % (n/N)</w:t>
            </w:r>
          </w:p>
        </w:tc>
        <w:tc>
          <w:tcPr>
            <w:tcW w:w="1559" w:type="dxa"/>
          </w:tcPr>
          <w:p w14:paraId="41D91F75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</w:tcPr>
          <w:p w14:paraId="41989F33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</w:tcPr>
          <w:p w14:paraId="17203D40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</w:tcPr>
          <w:p w14:paraId="386B85B1" w14:textId="1A607ACB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0.6</w:t>
            </w: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709" w:type="dxa"/>
          </w:tcPr>
          <w:p w14:paraId="7B06F849" w14:textId="35D4EDDF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0.44</w:t>
            </w:r>
          </w:p>
        </w:tc>
      </w:tr>
      <w:tr w:rsidR="007E49AF" w:rsidRPr="007E49AF" w14:paraId="0CB2350F" w14:textId="693EFDFA" w:rsidTr="00190174">
        <w:tc>
          <w:tcPr>
            <w:tcW w:w="3439" w:type="dxa"/>
          </w:tcPr>
          <w:p w14:paraId="3A283925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ICA</w:t>
            </w:r>
          </w:p>
        </w:tc>
        <w:tc>
          <w:tcPr>
            <w:tcW w:w="1559" w:type="dxa"/>
          </w:tcPr>
          <w:p w14:paraId="3425212D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16.7% (3/18)</w:t>
            </w:r>
          </w:p>
        </w:tc>
        <w:tc>
          <w:tcPr>
            <w:tcW w:w="1418" w:type="dxa"/>
          </w:tcPr>
          <w:p w14:paraId="0F7681EF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22.7% (5/22)</w:t>
            </w:r>
          </w:p>
        </w:tc>
        <w:tc>
          <w:tcPr>
            <w:tcW w:w="1559" w:type="dxa"/>
          </w:tcPr>
          <w:p w14:paraId="50636558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10.0% (1/10)</w:t>
            </w:r>
          </w:p>
        </w:tc>
        <w:tc>
          <w:tcPr>
            <w:tcW w:w="709" w:type="dxa"/>
          </w:tcPr>
          <w:p w14:paraId="2EFF216E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</w:tcPr>
          <w:p w14:paraId="4365117A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49AF" w:rsidRPr="007E49AF" w14:paraId="4051F09F" w14:textId="5D8A5789" w:rsidTr="00190174">
        <w:tc>
          <w:tcPr>
            <w:tcW w:w="3439" w:type="dxa"/>
          </w:tcPr>
          <w:p w14:paraId="2BAA277D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M1 MCA</w:t>
            </w:r>
          </w:p>
        </w:tc>
        <w:tc>
          <w:tcPr>
            <w:tcW w:w="1559" w:type="dxa"/>
          </w:tcPr>
          <w:p w14:paraId="39B9B23D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72.2% (13/18)</w:t>
            </w:r>
          </w:p>
        </w:tc>
        <w:tc>
          <w:tcPr>
            <w:tcW w:w="1418" w:type="dxa"/>
          </w:tcPr>
          <w:p w14:paraId="23F7A11C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68.2% (15/22)</w:t>
            </w:r>
          </w:p>
        </w:tc>
        <w:tc>
          <w:tcPr>
            <w:tcW w:w="1559" w:type="dxa"/>
          </w:tcPr>
          <w:p w14:paraId="6DEC6591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80.0% (8/10)</w:t>
            </w:r>
          </w:p>
        </w:tc>
        <w:tc>
          <w:tcPr>
            <w:tcW w:w="709" w:type="dxa"/>
          </w:tcPr>
          <w:p w14:paraId="4DD6B105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</w:tcPr>
          <w:p w14:paraId="48956940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49AF" w:rsidRPr="007E49AF" w14:paraId="2547182A" w14:textId="69470A0A" w:rsidTr="00190174">
        <w:tc>
          <w:tcPr>
            <w:tcW w:w="3439" w:type="dxa"/>
          </w:tcPr>
          <w:p w14:paraId="2288DB81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M2 MCA</w:t>
            </w:r>
          </w:p>
        </w:tc>
        <w:tc>
          <w:tcPr>
            <w:tcW w:w="1559" w:type="dxa"/>
          </w:tcPr>
          <w:p w14:paraId="7759B23C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11.1% (2/18)</w:t>
            </w:r>
          </w:p>
        </w:tc>
        <w:tc>
          <w:tcPr>
            <w:tcW w:w="1418" w:type="dxa"/>
          </w:tcPr>
          <w:p w14:paraId="4717A7D9" w14:textId="2FA7DBE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9.1% (2/22)</w:t>
            </w:r>
          </w:p>
        </w:tc>
        <w:tc>
          <w:tcPr>
            <w:tcW w:w="1559" w:type="dxa"/>
          </w:tcPr>
          <w:p w14:paraId="718F1A01" w14:textId="55ABEEEE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(0/10)</w:t>
            </w:r>
          </w:p>
        </w:tc>
        <w:tc>
          <w:tcPr>
            <w:tcW w:w="709" w:type="dxa"/>
          </w:tcPr>
          <w:p w14:paraId="14914D17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</w:tcPr>
          <w:p w14:paraId="6B950DB9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49AF" w:rsidRPr="007E49AF" w14:paraId="4DA2A200" w14:textId="22693A7C" w:rsidTr="00190174">
        <w:tc>
          <w:tcPr>
            <w:tcW w:w="3439" w:type="dxa"/>
          </w:tcPr>
          <w:p w14:paraId="3376CE90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M3 MCA</w:t>
            </w:r>
          </w:p>
        </w:tc>
        <w:tc>
          <w:tcPr>
            <w:tcW w:w="1559" w:type="dxa"/>
          </w:tcPr>
          <w:p w14:paraId="6FDF32D7" w14:textId="3FF9FB46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(0/18)</w:t>
            </w:r>
          </w:p>
        </w:tc>
        <w:tc>
          <w:tcPr>
            <w:tcW w:w="1418" w:type="dxa"/>
          </w:tcPr>
          <w:p w14:paraId="60AE5BB6" w14:textId="74298BF6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(0/22)</w:t>
            </w:r>
          </w:p>
        </w:tc>
        <w:tc>
          <w:tcPr>
            <w:tcW w:w="1559" w:type="dxa"/>
          </w:tcPr>
          <w:p w14:paraId="1C014DD4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10.0% (1/10)</w:t>
            </w:r>
          </w:p>
        </w:tc>
        <w:tc>
          <w:tcPr>
            <w:tcW w:w="709" w:type="dxa"/>
          </w:tcPr>
          <w:p w14:paraId="7D8AB730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</w:tcPr>
          <w:p w14:paraId="34F35209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49AF" w:rsidRPr="007E49AF" w14:paraId="59F1C7EE" w14:textId="15E369BE" w:rsidTr="00190174">
        <w:tc>
          <w:tcPr>
            <w:tcW w:w="3439" w:type="dxa"/>
          </w:tcPr>
          <w:p w14:paraId="732DB3B0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Time from onset to (min) </w:t>
            </w:r>
          </w:p>
        </w:tc>
        <w:tc>
          <w:tcPr>
            <w:tcW w:w="1559" w:type="dxa"/>
          </w:tcPr>
          <w:p w14:paraId="3B535109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658A7E8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22E1666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112D13C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6CFCA863" w14:textId="5B9519BF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7E49AF" w:rsidRPr="007E49AF" w14:paraId="29A55465" w14:textId="7FD21720" w:rsidTr="00190174">
        <w:tc>
          <w:tcPr>
            <w:tcW w:w="3439" w:type="dxa"/>
          </w:tcPr>
          <w:p w14:paraId="2B8FED33" w14:textId="40D53C8E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hospital arrival, median (IQR)</w:t>
            </w:r>
          </w:p>
        </w:tc>
        <w:tc>
          <w:tcPr>
            <w:tcW w:w="1559" w:type="dxa"/>
          </w:tcPr>
          <w:p w14:paraId="4B8B7B0B" w14:textId="1C8A275C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170 (33, 387)</w:t>
            </w:r>
          </w:p>
        </w:tc>
        <w:tc>
          <w:tcPr>
            <w:tcW w:w="1418" w:type="dxa"/>
          </w:tcPr>
          <w:p w14:paraId="40FC33B5" w14:textId="2D3DC962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110 (30, 375)</w:t>
            </w:r>
          </w:p>
        </w:tc>
        <w:tc>
          <w:tcPr>
            <w:tcW w:w="1559" w:type="dxa"/>
          </w:tcPr>
          <w:p w14:paraId="26587102" w14:textId="74A77478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300 (37, 585)</w:t>
            </w:r>
          </w:p>
        </w:tc>
        <w:tc>
          <w:tcPr>
            <w:tcW w:w="709" w:type="dxa"/>
          </w:tcPr>
          <w:p w14:paraId="1873B2F6" w14:textId="025382C2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0.16</w:t>
            </w:r>
          </w:p>
        </w:tc>
        <w:tc>
          <w:tcPr>
            <w:tcW w:w="709" w:type="dxa"/>
          </w:tcPr>
          <w:p w14:paraId="079E31E8" w14:textId="626ACA04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0.1</w:t>
            </w:r>
            <w:r>
              <w:rPr>
                <w:rFonts w:ascii="Times New Roman" w:hAnsi="Times New Roman"/>
                <w:szCs w:val="16"/>
              </w:rPr>
              <w:t>9</w:t>
            </w:r>
          </w:p>
        </w:tc>
      </w:tr>
      <w:tr w:rsidR="007E49AF" w:rsidRPr="007E49AF" w14:paraId="418ADFC6" w14:textId="3632B37D" w:rsidTr="00190174">
        <w:tc>
          <w:tcPr>
            <w:tcW w:w="3439" w:type="dxa"/>
          </w:tcPr>
          <w:p w14:paraId="46A3760A" w14:textId="1D21C2CD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qualifying imaging</w:t>
            </w:r>
          </w:p>
        </w:tc>
        <w:tc>
          <w:tcPr>
            <w:tcW w:w="1559" w:type="dxa"/>
          </w:tcPr>
          <w:p w14:paraId="07F44530" w14:textId="10D1D263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85.5 (41, 367)</w:t>
            </w:r>
          </w:p>
        </w:tc>
        <w:tc>
          <w:tcPr>
            <w:tcW w:w="1418" w:type="dxa"/>
          </w:tcPr>
          <w:p w14:paraId="410EF6F6" w14:textId="4854B4A1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120 (38, 334)</w:t>
            </w:r>
          </w:p>
        </w:tc>
        <w:tc>
          <w:tcPr>
            <w:tcW w:w="1559" w:type="dxa"/>
          </w:tcPr>
          <w:p w14:paraId="762521DE" w14:textId="312CFBF6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186.5 (22, 613)</w:t>
            </w:r>
          </w:p>
        </w:tc>
        <w:tc>
          <w:tcPr>
            <w:tcW w:w="709" w:type="dxa"/>
          </w:tcPr>
          <w:p w14:paraId="21A13C16" w14:textId="58CC0B1E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0.72</w:t>
            </w:r>
          </w:p>
        </w:tc>
        <w:tc>
          <w:tcPr>
            <w:tcW w:w="709" w:type="dxa"/>
          </w:tcPr>
          <w:p w14:paraId="5CF1E6F2" w14:textId="6CE6CCDF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</w:t>
            </w: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7E49AF" w:rsidRPr="007E49AF" w14:paraId="78B4F468" w14:textId="2CEB48B6" w:rsidTr="00190174">
        <w:tc>
          <w:tcPr>
            <w:tcW w:w="3439" w:type="dxa"/>
          </w:tcPr>
          <w:p w14:paraId="07B78939" w14:textId="796E6096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groin puncture</w:t>
            </w:r>
          </w:p>
        </w:tc>
        <w:tc>
          <w:tcPr>
            <w:tcW w:w="1559" w:type="dxa"/>
          </w:tcPr>
          <w:p w14:paraId="2717FE77" w14:textId="783705BA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266.5 (148, 435)</w:t>
            </w:r>
          </w:p>
        </w:tc>
        <w:tc>
          <w:tcPr>
            <w:tcW w:w="1418" w:type="dxa"/>
          </w:tcPr>
          <w:p w14:paraId="5E89DBE4" w14:textId="4C7C8E83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220 (124, 515)</w:t>
            </w:r>
          </w:p>
        </w:tc>
        <w:tc>
          <w:tcPr>
            <w:tcW w:w="1559" w:type="dxa"/>
          </w:tcPr>
          <w:p w14:paraId="69C5B0AA" w14:textId="12A20A2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344.5 (185, 714)</w:t>
            </w:r>
          </w:p>
        </w:tc>
        <w:tc>
          <w:tcPr>
            <w:tcW w:w="709" w:type="dxa"/>
          </w:tcPr>
          <w:p w14:paraId="7801D0D2" w14:textId="26D3520C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0.29</w:t>
            </w:r>
          </w:p>
        </w:tc>
        <w:tc>
          <w:tcPr>
            <w:tcW w:w="709" w:type="dxa"/>
          </w:tcPr>
          <w:p w14:paraId="7512CE5B" w14:textId="20304EAC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0.18</w:t>
            </w:r>
          </w:p>
        </w:tc>
      </w:tr>
      <w:tr w:rsidR="007E49AF" w:rsidRPr="007E49AF" w14:paraId="3DED35B5" w14:textId="1AF259D4" w:rsidTr="00190174">
        <w:tc>
          <w:tcPr>
            <w:tcW w:w="3439" w:type="dxa"/>
          </w:tcPr>
          <w:p w14:paraId="51113E2E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Time from hospital arrival to (min)</w:t>
            </w:r>
          </w:p>
        </w:tc>
        <w:tc>
          <w:tcPr>
            <w:tcW w:w="1559" w:type="dxa"/>
          </w:tcPr>
          <w:p w14:paraId="1D8B430E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298297C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227C32C5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32B446F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647FD729" w14:textId="69031BF2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7E49AF" w:rsidRPr="007E49AF" w14:paraId="10107D0E" w14:textId="12F99F93" w:rsidTr="00190174">
        <w:tc>
          <w:tcPr>
            <w:tcW w:w="3439" w:type="dxa"/>
          </w:tcPr>
          <w:p w14:paraId="5032435C" w14:textId="2413CA95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qualifying imaging</w:t>
            </w:r>
          </w:p>
        </w:tc>
        <w:tc>
          <w:tcPr>
            <w:tcW w:w="1559" w:type="dxa"/>
          </w:tcPr>
          <w:p w14:paraId="334EFBC3" w14:textId="263BC3FA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26.5 (13, 73)</w:t>
            </w:r>
          </w:p>
        </w:tc>
        <w:tc>
          <w:tcPr>
            <w:tcW w:w="1418" w:type="dxa"/>
          </w:tcPr>
          <w:p w14:paraId="781D2B6C" w14:textId="3A44E7EF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35 (3, 158)</w:t>
            </w:r>
          </w:p>
        </w:tc>
        <w:tc>
          <w:tcPr>
            <w:tcW w:w="1559" w:type="dxa"/>
          </w:tcPr>
          <w:p w14:paraId="1217C84C" w14:textId="7F6C647F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24 (5, 151)</w:t>
            </w:r>
          </w:p>
        </w:tc>
        <w:tc>
          <w:tcPr>
            <w:tcW w:w="709" w:type="dxa"/>
          </w:tcPr>
          <w:p w14:paraId="00F347A7" w14:textId="2569C751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0.5</w:t>
            </w: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709" w:type="dxa"/>
          </w:tcPr>
          <w:p w14:paraId="79C665F6" w14:textId="614B48AF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0.78</w:t>
            </w:r>
          </w:p>
        </w:tc>
      </w:tr>
      <w:tr w:rsidR="007E49AF" w:rsidRPr="007E49AF" w14:paraId="05E61A93" w14:textId="6E22656B" w:rsidTr="00190174">
        <w:tc>
          <w:tcPr>
            <w:tcW w:w="3439" w:type="dxa"/>
          </w:tcPr>
          <w:p w14:paraId="639A3C14" w14:textId="0AEEEFE2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groin puncture</w:t>
            </w:r>
          </w:p>
        </w:tc>
        <w:tc>
          <w:tcPr>
            <w:tcW w:w="1559" w:type="dxa"/>
          </w:tcPr>
          <w:p w14:paraId="2EFFC73C" w14:textId="351538FC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86.5 (32, 265)</w:t>
            </w:r>
          </w:p>
        </w:tc>
        <w:tc>
          <w:tcPr>
            <w:tcW w:w="1418" w:type="dxa"/>
          </w:tcPr>
          <w:p w14:paraId="258B239D" w14:textId="69170B93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105 (21, 288)</w:t>
            </w:r>
          </w:p>
        </w:tc>
        <w:tc>
          <w:tcPr>
            <w:tcW w:w="1559" w:type="dxa"/>
          </w:tcPr>
          <w:p w14:paraId="65E1F734" w14:textId="51E7BFC1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69.5 (29, 220)</w:t>
            </w:r>
          </w:p>
        </w:tc>
        <w:tc>
          <w:tcPr>
            <w:tcW w:w="709" w:type="dxa"/>
          </w:tcPr>
          <w:p w14:paraId="202D536C" w14:textId="3614CC2C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</w:t>
            </w:r>
            <w:r>
              <w:rPr>
                <w:rFonts w:ascii="Times New Roman" w:hAnsi="Times New Roman"/>
                <w:szCs w:val="16"/>
              </w:rPr>
              <w:t>40</w:t>
            </w:r>
            <w:r w:rsidRPr="007E49AF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709" w:type="dxa"/>
          </w:tcPr>
          <w:p w14:paraId="511FA2E9" w14:textId="593F0262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0.86</w:t>
            </w:r>
          </w:p>
        </w:tc>
      </w:tr>
      <w:tr w:rsidR="007E49AF" w:rsidRPr="007E49AF" w14:paraId="4C97FEE7" w14:textId="7B3F6B56" w:rsidTr="00190174">
        <w:tc>
          <w:tcPr>
            <w:tcW w:w="3439" w:type="dxa"/>
          </w:tcPr>
          <w:p w14:paraId="67961FB0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Time from qualifying imaging to (min)</w:t>
            </w:r>
          </w:p>
        </w:tc>
        <w:tc>
          <w:tcPr>
            <w:tcW w:w="1559" w:type="dxa"/>
          </w:tcPr>
          <w:p w14:paraId="054A9C2D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1A5619C8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427C04E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67F8BDD8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7C413561" w14:textId="6FBA998B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7E49AF" w:rsidRPr="007E49AF" w14:paraId="7D29AE4A" w14:textId="341322FE" w:rsidTr="00190174">
        <w:tc>
          <w:tcPr>
            <w:tcW w:w="3439" w:type="dxa"/>
          </w:tcPr>
          <w:p w14:paraId="7E1AD249" w14:textId="313BB7F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 xml:space="preserve">   groin puncture</w:t>
            </w:r>
          </w:p>
        </w:tc>
        <w:tc>
          <w:tcPr>
            <w:tcW w:w="1559" w:type="dxa"/>
          </w:tcPr>
          <w:p w14:paraId="660229B6" w14:textId="1692DB62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143 (63, 266)</w:t>
            </w:r>
          </w:p>
        </w:tc>
        <w:tc>
          <w:tcPr>
            <w:tcW w:w="1418" w:type="dxa"/>
          </w:tcPr>
          <w:p w14:paraId="7C071A3C" w14:textId="0271EAF4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88 (41, 274)</w:t>
            </w:r>
          </w:p>
        </w:tc>
        <w:tc>
          <w:tcPr>
            <w:tcW w:w="1559" w:type="dxa"/>
          </w:tcPr>
          <w:p w14:paraId="378657F3" w14:textId="0C4F2FAF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79 (33, 358)</w:t>
            </w:r>
          </w:p>
        </w:tc>
        <w:tc>
          <w:tcPr>
            <w:tcW w:w="709" w:type="dxa"/>
          </w:tcPr>
          <w:p w14:paraId="78CD75B6" w14:textId="15F529E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</w:t>
            </w: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709" w:type="dxa"/>
          </w:tcPr>
          <w:p w14:paraId="49D93696" w14:textId="79555230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0.17</w:t>
            </w:r>
          </w:p>
        </w:tc>
      </w:tr>
    </w:tbl>
    <w:p w14:paraId="2757A3FA" w14:textId="78EB4CE8" w:rsidR="008A46AB" w:rsidRPr="00816770" w:rsidRDefault="008A46AB" w:rsidP="008A46AB">
      <w:pPr>
        <w:spacing w:after="0" w:line="240" w:lineRule="auto"/>
        <w:rPr>
          <w:rFonts w:ascii="Times New Roman" w:eastAsia="맑은 고딕" w:hAnsi="Times New Roman" w:cs="Times New Roman"/>
        </w:rPr>
      </w:pPr>
      <w:r w:rsidRPr="00816770">
        <w:rPr>
          <w:rFonts w:ascii="Times New Roman" w:eastAsia="맑은 고딕" w:hAnsi="Times New Roman" w:cs="Times New Roman" w:hint="eastAsia"/>
        </w:rPr>
        <w:t xml:space="preserve">* </w:t>
      </w:r>
      <w:r w:rsidR="00887666">
        <w:rPr>
          <w:rFonts w:ascii="Times New Roman" w:eastAsia="맑은 고딕" w:hAnsi="Times New Roman" w:cs="Times New Roman"/>
        </w:rPr>
        <w:t>N</w:t>
      </w:r>
      <w:r w:rsidRPr="00816770">
        <w:rPr>
          <w:rFonts w:ascii="Times New Roman" w:eastAsia="맑은 고딕" w:hAnsi="Times New Roman" w:cs="Times New Roman" w:hint="eastAsia"/>
        </w:rPr>
        <w:t>egative value</w:t>
      </w:r>
      <w:r w:rsidR="00887666">
        <w:rPr>
          <w:rFonts w:ascii="Times New Roman" w:eastAsia="맑은 고딕" w:hAnsi="Times New Roman" w:cs="Times New Roman"/>
        </w:rPr>
        <w:t>s</w:t>
      </w:r>
      <w:r w:rsidRPr="00816770">
        <w:rPr>
          <w:rFonts w:ascii="Times New Roman" w:eastAsia="맑은 고딕" w:hAnsi="Times New Roman" w:cs="Times New Roman" w:hint="eastAsia"/>
        </w:rPr>
        <w:t xml:space="preserve"> in </w:t>
      </w:r>
      <w:r w:rsidRPr="00816770">
        <w:rPr>
          <w:rFonts w:ascii="Times New Roman" w:eastAsia="맑은 고딕" w:hAnsi="Times New Roman" w:cs="Times New Roman"/>
        </w:rPr>
        <w:t>parentheses</w:t>
      </w:r>
      <w:r w:rsidRPr="00816770">
        <w:rPr>
          <w:rFonts w:ascii="Times New Roman" w:eastAsia="맑은 고딕" w:hAnsi="Times New Roman" w:cs="Times New Roman" w:hint="eastAsia"/>
        </w:rPr>
        <w:t xml:space="preserve"> for</w:t>
      </w:r>
      <w:r w:rsidRPr="00816770">
        <w:rPr>
          <w:rFonts w:ascii="Times New Roman" w:eastAsia="맑은 고딕" w:hAnsi="Times New Roman" w:cs="Times New Roman"/>
        </w:rPr>
        <w:t xml:space="preserve"> the</w:t>
      </w:r>
      <w:r w:rsidRPr="00816770">
        <w:rPr>
          <w:rFonts w:ascii="Times New Roman" w:eastAsia="맑은 고딕" w:hAnsi="Times New Roman" w:cs="Times New Roman" w:hint="eastAsia"/>
        </w:rPr>
        <w:t xml:space="preserve"> time from hospital arrival to qualifying imaging: </w:t>
      </w:r>
      <w:r w:rsidRPr="00816770">
        <w:rPr>
          <w:rFonts w:ascii="Times New Roman" w:eastAsia="맑은 고딕" w:hAnsi="Times New Roman" w:cs="Times New Roman"/>
        </w:rPr>
        <w:t>i</w:t>
      </w:r>
      <w:r w:rsidRPr="00816770">
        <w:rPr>
          <w:rFonts w:ascii="Times New Roman" w:eastAsia="맑은 고딕" w:hAnsi="Times New Roman" w:cs="Times New Roman" w:hint="eastAsia"/>
        </w:rPr>
        <w:t xml:space="preserve">nitial imaging was often </w:t>
      </w:r>
      <w:r w:rsidRPr="00816770">
        <w:rPr>
          <w:rFonts w:ascii="Times New Roman" w:eastAsia="맑은 고딕" w:hAnsi="Times New Roman" w:cs="Times New Roman"/>
        </w:rPr>
        <w:t>performed</w:t>
      </w:r>
      <w:r w:rsidRPr="00816770">
        <w:rPr>
          <w:rFonts w:ascii="Times New Roman" w:eastAsia="맑은 고딕" w:hAnsi="Times New Roman" w:cs="Times New Roman" w:hint="eastAsia"/>
        </w:rPr>
        <w:t xml:space="preserve"> prior to arrival at the endovascular care center. </w:t>
      </w:r>
    </w:p>
    <w:p w14:paraId="683A6318" w14:textId="77777777" w:rsidR="008A46AB" w:rsidRDefault="008A46AB" w:rsidP="008A46AB">
      <w:pPr>
        <w:spacing w:after="0" w:line="240" w:lineRule="auto"/>
        <w:rPr>
          <w:rFonts w:ascii="Times New Roman" w:eastAsia="맑은 고딕" w:hAnsi="Times New Roman" w:cs="Times New Roman"/>
        </w:rPr>
      </w:pPr>
      <w:r w:rsidRPr="00816770">
        <w:rPr>
          <w:rFonts w:ascii="Times New Roman" w:eastAsia="맑은 고딕" w:hAnsi="Times New Roman" w:cs="Times New Roman"/>
        </w:rPr>
        <w:t>P</w:t>
      </w:r>
      <w:r w:rsidRPr="00816770">
        <w:rPr>
          <w:rFonts w:ascii="Times New Roman" w:eastAsia="맑은 고딕" w:hAnsi="Times New Roman" w:cs="Times New Roman"/>
          <w:vertAlign w:val="subscript"/>
        </w:rPr>
        <w:t>1</w:t>
      </w:r>
      <w:r w:rsidRPr="00816770">
        <w:rPr>
          <w:rFonts w:ascii="Times New Roman" w:eastAsia="맑은 고딕" w:hAnsi="Times New Roman" w:cs="Times New Roman"/>
        </w:rPr>
        <w:t>; comparison of ASPECTSs 9-10 vs 7-8, P</w:t>
      </w:r>
      <w:r w:rsidRPr="00816770">
        <w:rPr>
          <w:rFonts w:ascii="Times New Roman" w:eastAsia="맑은 고딕" w:hAnsi="Times New Roman" w:cs="Times New Roman"/>
          <w:vertAlign w:val="subscript"/>
        </w:rPr>
        <w:t>2</w:t>
      </w:r>
      <w:r w:rsidRPr="00816770">
        <w:rPr>
          <w:rFonts w:ascii="Times New Roman" w:eastAsia="맑은 고딕" w:hAnsi="Times New Roman" w:cs="Times New Roman"/>
        </w:rPr>
        <w:t>; comparison among the 3 groups.</w:t>
      </w:r>
    </w:p>
    <w:p w14:paraId="7181866F" w14:textId="2A852C89" w:rsidR="007E49AF" w:rsidRDefault="007E49AF">
      <w:r>
        <w:br w:type="page"/>
      </w:r>
    </w:p>
    <w:p w14:paraId="520A47F4" w14:textId="4F342E8E" w:rsidR="008A46AB" w:rsidRDefault="007E49AF">
      <w:r>
        <w:rPr>
          <w:rFonts w:ascii="Times New Roman" w:eastAsia="맑은 고딕" w:hAnsi="Times New Roman" w:cs="Times New Roman"/>
          <w:sz w:val="24"/>
          <w:szCs w:val="24"/>
        </w:rPr>
        <w:lastRenderedPageBreak/>
        <w:t xml:space="preserve">Supplemental </w:t>
      </w:r>
      <w:r w:rsidRPr="00816770">
        <w:rPr>
          <w:rFonts w:ascii="Times New Roman" w:eastAsia="맑은 고딕" w:hAnsi="Times New Roman" w:cs="Times New Roman"/>
          <w:sz w:val="24"/>
          <w:szCs w:val="24"/>
        </w:rPr>
        <w:t>Table 2. Unadjusted rates of outcomes according to the baseline ASPECTS categories</w:t>
      </w:r>
      <w:r>
        <w:rPr>
          <w:rFonts w:ascii="Times New Roman" w:eastAsia="맑은 고딕" w:hAnsi="Times New Roman" w:cs="Times New Roman"/>
          <w:sz w:val="24"/>
          <w:szCs w:val="24"/>
        </w:rPr>
        <w:t>.</w:t>
      </w:r>
    </w:p>
    <w:tbl>
      <w:tblPr>
        <w:tblW w:w="910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47"/>
        <w:gridCol w:w="1701"/>
        <w:gridCol w:w="1701"/>
        <w:gridCol w:w="1843"/>
        <w:gridCol w:w="708"/>
        <w:gridCol w:w="709"/>
      </w:tblGrid>
      <w:tr w:rsidR="007E49AF" w:rsidRPr="007E49AF" w14:paraId="5E7273AF" w14:textId="15C19F6B" w:rsidTr="007E49AF">
        <w:trPr>
          <w:tblHeader/>
        </w:trPr>
        <w:tc>
          <w:tcPr>
            <w:tcW w:w="2447" w:type="dxa"/>
            <w:vAlign w:val="bottom"/>
          </w:tcPr>
          <w:p w14:paraId="3722BDF9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Characteristic</w:t>
            </w:r>
          </w:p>
        </w:tc>
        <w:tc>
          <w:tcPr>
            <w:tcW w:w="1701" w:type="dxa"/>
            <w:vAlign w:val="bottom"/>
          </w:tcPr>
          <w:p w14:paraId="4ADED70B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ASPECTS 9-10</w:t>
            </w:r>
          </w:p>
        </w:tc>
        <w:tc>
          <w:tcPr>
            <w:tcW w:w="1701" w:type="dxa"/>
            <w:vAlign w:val="bottom"/>
          </w:tcPr>
          <w:p w14:paraId="61EC95D0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ASPECTS 7-8</w:t>
            </w:r>
          </w:p>
        </w:tc>
        <w:tc>
          <w:tcPr>
            <w:tcW w:w="1843" w:type="dxa"/>
            <w:vAlign w:val="bottom"/>
          </w:tcPr>
          <w:p w14:paraId="4C3C3E14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b/>
                <w:bCs/>
                <w:szCs w:val="16"/>
              </w:rPr>
              <w:t>ASPECTS ≤ 6</w:t>
            </w:r>
          </w:p>
        </w:tc>
        <w:tc>
          <w:tcPr>
            <w:tcW w:w="708" w:type="dxa"/>
            <w:vAlign w:val="bottom"/>
          </w:tcPr>
          <w:p w14:paraId="622C7431" w14:textId="49358270" w:rsidR="007E49AF" w:rsidRPr="00190174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190174">
              <w:rPr>
                <w:rFonts w:ascii="Times New Roman" w:hAnsi="Times New Roman" w:hint="eastAsia"/>
                <w:b/>
                <w:szCs w:val="16"/>
              </w:rPr>
              <w:t>P1</w:t>
            </w:r>
          </w:p>
        </w:tc>
        <w:tc>
          <w:tcPr>
            <w:tcW w:w="709" w:type="dxa"/>
            <w:vAlign w:val="bottom"/>
          </w:tcPr>
          <w:p w14:paraId="20F4F6AF" w14:textId="57779B7C" w:rsidR="007E49AF" w:rsidRPr="00190174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190174">
              <w:rPr>
                <w:rFonts w:ascii="Times New Roman" w:hAnsi="Times New Roman"/>
                <w:b/>
                <w:bCs/>
                <w:szCs w:val="16"/>
              </w:rPr>
              <w:t>P2</w:t>
            </w:r>
          </w:p>
        </w:tc>
      </w:tr>
      <w:tr w:rsidR="007E49AF" w:rsidRPr="007E49AF" w14:paraId="0B4CAE07" w14:textId="62E95356" w:rsidTr="007E49AF">
        <w:tc>
          <w:tcPr>
            <w:tcW w:w="2447" w:type="dxa"/>
          </w:tcPr>
          <w:p w14:paraId="67CCF263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N</w:t>
            </w:r>
          </w:p>
        </w:tc>
        <w:tc>
          <w:tcPr>
            <w:tcW w:w="1701" w:type="dxa"/>
          </w:tcPr>
          <w:p w14:paraId="3C7BBCCC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1701" w:type="dxa"/>
          </w:tcPr>
          <w:p w14:paraId="7206A91C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1843" w:type="dxa"/>
          </w:tcPr>
          <w:p w14:paraId="0492908F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708" w:type="dxa"/>
          </w:tcPr>
          <w:p w14:paraId="4447A333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</w:tcPr>
          <w:p w14:paraId="051D0ED6" w14:textId="77777777" w:rsidR="007E49AF" w:rsidRPr="007E49AF" w:rsidRDefault="007E49AF" w:rsidP="007E49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E49AF" w:rsidRPr="007E49AF" w14:paraId="7432DDA6" w14:textId="1FD69572" w:rsidTr="007E49AF">
        <w:tc>
          <w:tcPr>
            <w:tcW w:w="2447" w:type="dxa"/>
          </w:tcPr>
          <w:p w14:paraId="17BCF57F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mRS 0-2 at 90 days</w:t>
            </w:r>
          </w:p>
        </w:tc>
        <w:tc>
          <w:tcPr>
            <w:tcW w:w="1701" w:type="dxa"/>
          </w:tcPr>
          <w:p w14:paraId="4722D065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33.3% (6/18)</w:t>
            </w:r>
          </w:p>
        </w:tc>
        <w:tc>
          <w:tcPr>
            <w:tcW w:w="1701" w:type="dxa"/>
          </w:tcPr>
          <w:p w14:paraId="1DA18291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30.4% (7/23)</w:t>
            </w:r>
          </w:p>
        </w:tc>
        <w:tc>
          <w:tcPr>
            <w:tcW w:w="1843" w:type="dxa"/>
          </w:tcPr>
          <w:p w14:paraId="581AC047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40.0% (4/10)</w:t>
            </w:r>
          </w:p>
        </w:tc>
        <w:tc>
          <w:tcPr>
            <w:tcW w:w="708" w:type="dxa"/>
          </w:tcPr>
          <w:p w14:paraId="1D918F4A" w14:textId="5FDE6A3A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08388AF8" w14:textId="797BD621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0.8</w:t>
            </w:r>
            <w:r w:rsidR="00190174"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7E49AF" w:rsidRPr="007E49AF" w14:paraId="1C593E76" w14:textId="7BF80A46" w:rsidTr="007E49AF">
        <w:tc>
          <w:tcPr>
            <w:tcW w:w="2447" w:type="dxa"/>
          </w:tcPr>
          <w:p w14:paraId="5E6E2C5A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mRS 0-1 at 90 days</w:t>
            </w:r>
          </w:p>
        </w:tc>
        <w:tc>
          <w:tcPr>
            <w:tcW w:w="1701" w:type="dxa"/>
          </w:tcPr>
          <w:p w14:paraId="43A86D0F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27.8% (5/18)</w:t>
            </w:r>
          </w:p>
        </w:tc>
        <w:tc>
          <w:tcPr>
            <w:tcW w:w="1701" w:type="dxa"/>
          </w:tcPr>
          <w:p w14:paraId="2F6CB5A9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21.7% (5/23)</w:t>
            </w:r>
          </w:p>
        </w:tc>
        <w:tc>
          <w:tcPr>
            <w:tcW w:w="1843" w:type="dxa"/>
          </w:tcPr>
          <w:p w14:paraId="7881ECBB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20.0% (2/10)</w:t>
            </w:r>
          </w:p>
        </w:tc>
        <w:tc>
          <w:tcPr>
            <w:tcW w:w="708" w:type="dxa"/>
          </w:tcPr>
          <w:p w14:paraId="2DFEA052" w14:textId="729E252F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0.72</w:t>
            </w:r>
          </w:p>
        </w:tc>
        <w:tc>
          <w:tcPr>
            <w:tcW w:w="709" w:type="dxa"/>
          </w:tcPr>
          <w:p w14:paraId="0AECDA5F" w14:textId="1137902E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0.8</w:t>
            </w:r>
            <w:r w:rsidR="00190174"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7E49AF" w:rsidRPr="007E49AF" w14:paraId="1767CCEC" w14:textId="5B0CB3A2" w:rsidTr="007E49AF">
        <w:tc>
          <w:tcPr>
            <w:tcW w:w="2447" w:type="dxa"/>
          </w:tcPr>
          <w:p w14:paraId="26BDF216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sICH</w:t>
            </w:r>
          </w:p>
        </w:tc>
        <w:tc>
          <w:tcPr>
            <w:tcW w:w="1701" w:type="dxa"/>
          </w:tcPr>
          <w:p w14:paraId="5FFCF8D4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(0/20)</w:t>
            </w:r>
          </w:p>
        </w:tc>
        <w:tc>
          <w:tcPr>
            <w:tcW w:w="1701" w:type="dxa"/>
          </w:tcPr>
          <w:p w14:paraId="06E2B7C2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(0/23)</w:t>
            </w:r>
          </w:p>
        </w:tc>
        <w:tc>
          <w:tcPr>
            <w:tcW w:w="1843" w:type="dxa"/>
          </w:tcPr>
          <w:p w14:paraId="42B03FAE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(0/10)</w:t>
            </w:r>
          </w:p>
        </w:tc>
        <w:tc>
          <w:tcPr>
            <w:tcW w:w="708" w:type="dxa"/>
          </w:tcPr>
          <w:p w14:paraId="398AA850" w14:textId="38056E6A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098FC1E6" w14:textId="5E12D1EA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</w:tr>
      <w:tr w:rsidR="007E49AF" w:rsidRPr="007E49AF" w14:paraId="670CA1CF" w14:textId="67076600" w:rsidTr="007E49AF">
        <w:tc>
          <w:tcPr>
            <w:tcW w:w="2447" w:type="dxa"/>
          </w:tcPr>
          <w:p w14:paraId="042D34A2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Mortality within 90 days</w:t>
            </w:r>
          </w:p>
        </w:tc>
        <w:tc>
          <w:tcPr>
            <w:tcW w:w="1701" w:type="dxa"/>
          </w:tcPr>
          <w:p w14:paraId="5548D57C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5.0% (1/20)</w:t>
            </w:r>
          </w:p>
        </w:tc>
        <w:tc>
          <w:tcPr>
            <w:tcW w:w="1701" w:type="dxa"/>
          </w:tcPr>
          <w:p w14:paraId="6632DD72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13.0% (3/23)</w:t>
            </w:r>
          </w:p>
        </w:tc>
        <w:tc>
          <w:tcPr>
            <w:tcW w:w="1843" w:type="dxa"/>
          </w:tcPr>
          <w:p w14:paraId="486651BA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10.0% (1/10)</w:t>
            </w:r>
          </w:p>
        </w:tc>
        <w:tc>
          <w:tcPr>
            <w:tcW w:w="708" w:type="dxa"/>
          </w:tcPr>
          <w:p w14:paraId="58A257BC" w14:textId="4369B98A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0.61</w:t>
            </w:r>
          </w:p>
        </w:tc>
        <w:tc>
          <w:tcPr>
            <w:tcW w:w="709" w:type="dxa"/>
          </w:tcPr>
          <w:p w14:paraId="1C55FEF2" w14:textId="5D06846B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0.6</w:t>
            </w:r>
            <w:r w:rsidR="00190174"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7E49AF" w:rsidRPr="007E49AF" w14:paraId="03C046BD" w14:textId="517D777A" w:rsidTr="007E49AF">
        <w:tc>
          <w:tcPr>
            <w:tcW w:w="2447" w:type="dxa"/>
          </w:tcPr>
          <w:p w14:paraId="6AA86C38" w14:textId="77777777" w:rsidR="007E49AF" w:rsidRPr="007E49AF" w:rsidRDefault="007E49AF" w:rsidP="007E49AF">
            <w:pPr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In-hospital mortality</w:t>
            </w:r>
          </w:p>
        </w:tc>
        <w:tc>
          <w:tcPr>
            <w:tcW w:w="1701" w:type="dxa"/>
          </w:tcPr>
          <w:p w14:paraId="5A4CA15E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(0/20)</w:t>
            </w:r>
          </w:p>
        </w:tc>
        <w:tc>
          <w:tcPr>
            <w:tcW w:w="1701" w:type="dxa"/>
          </w:tcPr>
          <w:p w14:paraId="48D78B1C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4.3% (1/23)</w:t>
            </w:r>
          </w:p>
        </w:tc>
        <w:tc>
          <w:tcPr>
            <w:tcW w:w="1843" w:type="dxa"/>
          </w:tcPr>
          <w:p w14:paraId="10008399" w14:textId="77777777" w:rsidR="007E49AF" w:rsidRPr="007E49AF" w:rsidRDefault="007E49AF" w:rsidP="00190174">
            <w:pPr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0.0% (0/10)</w:t>
            </w:r>
          </w:p>
        </w:tc>
        <w:tc>
          <w:tcPr>
            <w:tcW w:w="708" w:type="dxa"/>
          </w:tcPr>
          <w:p w14:paraId="6DE4F60D" w14:textId="49FFC597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1.00</w:t>
            </w:r>
          </w:p>
        </w:tc>
        <w:tc>
          <w:tcPr>
            <w:tcW w:w="709" w:type="dxa"/>
          </w:tcPr>
          <w:p w14:paraId="7FFE66F6" w14:textId="744BFF41" w:rsidR="007E49AF" w:rsidRPr="007E49AF" w:rsidRDefault="007E49AF" w:rsidP="0019017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7E49AF">
              <w:rPr>
                <w:rFonts w:ascii="Times New Roman" w:hAnsi="Times New Roman"/>
                <w:szCs w:val="16"/>
              </w:rPr>
              <w:t>0.51</w:t>
            </w:r>
          </w:p>
        </w:tc>
      </w:tr>
    </w:tbl>
    <w:p w14:paraId="780E8D90" w14:textId="3D4FEE57" w:rsidR="007E49AF" w:rsidRDefault="007E49AF" w:rsidP="007E49AF">
      <w:pPr>
        <w:spacing w:after="0" w:line="240" w:lineRule="auto"/>
        <w:rPr>
          <w:rFonts w:ascii="Times New Roman" w:eastAsia="맑은 고딕" w:hAnsi="Times New Roman" w:cs="Times New Roman"/>
        </w:rPr>
      </w:pPr>
      <w:r w:rsidRPr="00816770">
        <w:rPr>
          <w:rFonts w:ascii="Times New Roman" w:eastAsia="맑은 고딕" w:hAnsi="Times New Roman" w:cs="Times New Roman"/>
        </w:rPr>
        <w:t>P</w:t>
      </w:r>
      <w:r>
        <w:rPr>
          <w:rFonts w:ascii="Times New Roman" w:eastAsia="맑은 고딕" w:hAnsi="Times New Roman" w:cs="Times New Roman"/>
        </w:rPr>
        <w:t>1</w:t>
      </w:r>
      <w:r w:rsidRPr="00816770">
        <w:rPr>
          <w:rFonts w:ascii="Times New Roman" w:eastAsia="맑은 고딕" w:hAnsi="Times New Roman" w:cs="Times New Roman"/>
        </w:rPr>
        <w:t>; comparison of ASPECTSs 9-10 vs 7-8, P</w:t>
      </w:r>
      <w:r w:rsidRPr="00816770">
        <w:rPr>
          <w:rFonts w:ascii="Times New Roman" w:eastAsia="맑은 고딕" w:hAnsi="Times New Roman" w:cs="Times New Roman"/>
          <w:vertAlign w:val="subscript"/>
        </w:rPr>
        <w:t>2</w:t>
      </w:r>
      <w:r w:rsidRPr="00816770">
        <w:rPr>
          <w:rFonts w:ascii="Times New Roman" w:eastAsia="맑은 고딕" w:hAnsi="Times New Roman" w:cs="Times New Roman"/>
        </w:rPr>
        <w:t>; comparison among the 3 groups.</w:t>
      </w:r>
    </w:p>
    <w:p w14:paraId="25D352F8" w14:textId="77777777" w:rsidR="007E49AF" w:rsidRPr="007E49AF" w:rsidRDefault="007E49AF"/>
    <w:sectPr w:rsidR="007E49AF" w:rsidRPr="007E49AF" w:rsidSect="008A46AB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4585A" w14:textId="77777777" w:rsidR="00D232EE" w:rsidRDefault="00D232EE" w:rsidP="000B3EC6">
      <w:pPr>
        <w:spacing w:after="0" w:line="240" w:lineRule="auto"/>
      </w:pPr>
      <w:r>
        <w:separator/>
      </w:r>
    </w:p>
  </w:endnote>
  <w:endnote w:type="continuationSeparator" w:id="0">
    <w:p w14:paraId="1E082BD3" w14:textId="77777777" w:rsidR="00D232EE" w:rsidRDefault="00D232EE" w:rsidP="000B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0913E" w14:textId="77777777" w:rsidR="00D232EE" w:rsidRDefault="00D232EE" w:rsidP="000B3EC6">
      <w:pPr>
        <w:spacing w:after="0" w:line="240" w:lineRule="auto"/>
      </w:pPr>
      <w:r>
        <w:separator/>
      </w:r>
    </w:p>
  </w:footnote>
  <w:footnote w:type="continuationSeparator" w:id="0">
    <w:p w14:paraId="5A99C42F" w14:textId="77777777" w:rsidR="00D232EE" w:rsidRDefault="00D232EE" w:rsidP="000B3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40"/>
    <w:rsid w:val="000541F9"/>
    <w:rsid w:val="00070758"/>
    <w:rsid w:val="00085961"/>
    <w:rsid w:val="000A1268"/>
    <w:rsid w:val="000B3EC6"/>
    <w:rsid w:val="000E123A"/>
    <w:rsid w:val="000F251D"/>
    <w:rsid w:val="000F625A"/>
    <w:rsid w:val="00122786"/>
    <w:rsid w:val="00127D84"/>
    <w:rsid w:val="00190174"/>
    <w:rsid w:val="00195D8B"/>
    <w:rsid w:val="001B435D"/>
    <w:rsid w:val="00286C55"/>
    <w:rsid w:val="002B74F0"/>
    <w:rsid w:val="002E610B"/>
    <w:rsid w:val="003D0E0D"/>
    <w:rsid w:val="003D3F7C"/>
    <w:rsid w:val="003D68CF"/>
    <w:rsid w:val="00457DD6"/>
    <w:rsid w:val="00496D9F"/>
    <w:rsid w:val="004C0DB2"/>
    <w:rsid w:val="004C505D"/>
    <w:rsid w:val="004E2C12"/>
    <w:rsid w:val="00580DE4"/>
    <w:rsid w:val="00585DEA"/>
    <w:rsid w:val="005D3E15"/>
    <w:rsid w:val="00600EB1"/>
    <w:rsid w:val="0062492A"/>
    <w:rsid w:val="006455D3"/>
    <w:rsid w:val="00661F2A"/>
    <w:rsid w:val="006753A7"/>
    <w:rsid w:val="007174E9"/>
    <w:rsid w:val="00717CF7"/>
    <w:rsid w:val="0074532B"/>
    <w:rsid w:val="00760AC0"/>
    <w:rsid w:val="00782AEF"/>
    <w:rsid w:val="007E49AF"/>
    <w:rsid w:val="00806DF9"/>
    <w:rsid w:val="008662DC"/>
    <w:rsid w:val="00887666"/>
    <w:rsid w:val="00892E82"/>
    <w:rsid w:val="008A46AB"/>
    <w:rsid w:val="008F54F7"/>
    <w:rsid w:val="00976B42"/>
    <w:rsid w:val="009A44F6"/>
    <w:rsid w:val="009D05D3"/>
    <w:rsid w:val="00A46EEC"/>
    <w:rsid w:val="00A65348"/>
    <w:rsid w:val="00B9323B"/>
    <w:rsid w:val="00BC1C1A"/>
    <w:rsid w:val="00CE7B51"/>
    <w:rsid w:val="00D16B19"/>
    <w:rsid w:val="00D232EE"/>
    <w:rsid w:val="00D4729F"/>
    <w:rsid w:val="00D57240"/>
    <w:rsid w:val="00DC640D"/>
    <w:rsid w:val="00DE0A70"/>
    <w:rsid w:val="00DE2C66"/>
    <w:rsid w:val="00E0235F"/>
    <w:rsid w:val="00E20B28"/>
    <w:rsid w:val="00E26B5D"/>
    <w:rsid w:val="00E71821"/>
    <w:rsid w:val="00E7221F"/>
    <w:rsid w:val="00EC17CB"/>
    <w:rsid w:val="00EF29A4"/>
    <w:rsid w:val="00F041CC"/>
    <w:rsid w:val="00F05107"/>
    <w:rsid w:val="00F05ED6"/>
    <w:rsid w:val="00F1370D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7DC6"/>
  <w15:docId w15:val="{75C01B42-816D-4306-9BC2-DE460F0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2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572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5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nlmcontrib-group">
    <w:name w:val="nlm_contrib-group"/>
    <w:basedOn w:val="a0"/>
    <w:rsid w:val="00D57240"/>
  </w:style>
  <w:style w:type="paragraph" w:styleId="a5">
    <w:name w:val="header"/>
    <w:basedOn w:val="a"/>
    <w:link w:val="Char0"/>
    <w:uiPriority w:val="99"/>
    <w:unhideWhenUsed/>
    <w:rsid w:val="000B3E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B3EC6"/>
  </w:style>
  <w:style w:type="paragraph" w:styleId="a6">
    <w:name w:val="footer"/>
    <w:basedOn w:val="a"/>
    <w:link w:val="Char1"/>
    <w:uiPriority w:val="99"/>
    <w:unhideWhenUsed/>
    <w:rsid w:val="000B3E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B3EC6"/>
  </w:style>
  <w:style w:type="character" w:styleId="a7">
    <w:name w:val="annotation reference"/>
    <w:basedOn w:val="a0"/>
    <w:uiPriority w:val="99"/>
    <w:semiHidden/>
    <w:unhideWhenUsed/>
    <w:rsid w:val="00EF29A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F29A4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EF29A4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F29A4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EF29A4"/>
    <w:rPr>
      <w:b/>
      <w:bCs/>
      <w:szCs w:val="20"/>
    </w:rPr>
  </w:style>
  <w:style w:type="paragraph" w:styleId="aa">
    <w:name w:val="Revision"/>
    <w:hidden/>
    <w:uiPriority w:val="99"/>
    <w:semiHidden/>
    <w:rsid w:val="004E2C1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Joontae Kim</cp:lastModifiedBy>
  <cp:revision>2</cp:revision>
  <dcterms:created xsi:type="dcterms:W3CDTF">2019-05-23T05:50:00Z</dcterms:created>
  <dcterms:modified xsi:type="dcterms:W3CDTF">2019-05-23T05:50:00Z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43482.5690972222</vt:r8>
  </property>
</Properties>
</file>